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D6BDC" w14:textId="77777777" w:rsidR="00996141" w:rsidRDefault="00996141" w:rsidP="00996141">
      <w:pPr>
        <w:pStyle w:val="Title"/>
      </w:pPr>
      <w:r w:rsidRPr="001F43AF">
        <w:t>Sample Privacy Notice (Template) for Oregon Businesses </w:t>
      </w:r>
    </w:p>
    <w:p w14:paraId="42DAD525" w14:textId="4710E35A" w:rsidR="00251760" w:rsidRPr="00251760" w:rsidRDefault="00251760" w:rsidP="00251760">
      <w:pPr>
        <w:rPr>
          <w:i/>
          <w:iCs/>
        </w:rPr>
      </w:pPr>
      <w:r w:rsidRPr="00251760">
        <w:rPr>
          <w:b/>
          <w:bCs/>
          <w:i/>
          <w:iCs/>
          <w:color w:val="000000"/>
          <w:sz w:val="27"/>
          <w:szCs w:val="27"/>
        </w:rPr>
        <w:t>Please note:</w:t>
      </w:r>
      <w:r w:rsidRPr="00251760">
        <w:rPr>
          <w:i/>
          <w:iCs/>
          <w:color w:val="000000"/>
          <w:sz w:val="27"/>
          <w:szCs w:val="27"/>
        </w:rPr>
        <w:t xml:space="preserve"> This </w:t>
      </w:r>
      <w:r w:rsidRPr="00251760">
        <w:rPr>
          <w:i/>
          <w:iCs/>
          <w:color w:val="000000"/>
          <w:sz w:val="27"/>
          <w:szCs w:val="27"/>
        </w:rPr>
        <w:t>template</w:t>
      </w:r>
      <w:r w:rsidRPr="00251760">
        <w:rPr>
          <w:i/>
          <w:iCs/>
          <w:color w:val="000000"/>
          <w:sz w:val="27"/>
          <w:szCs w:val="27"/>
        </w:rPr>
        <w:t xml:space="preserve"> contains general information and should not be construed as legal advice. For legal advice specific to your business, consult a qualified legal professional.</w:t>
      </w:r>
    </w:p>
    <w:p w14:paraId="149F798B" w14:textId="77777777" w:rsidR="00996141" w:rsidRPr="001F43AF" w:rsidRDefault="00996141" w:rsidP="00996141">
      <w:r>
        <w:br/>
      </w:r>
      <w:r w:rsidRPr="001F43AF">
        <w:t>At [Business Name], we value your privacy and are committed to protecting your personal information. This Privacy Notice outlines how we collect, use, and share the personal data of Oregon residents in accordance with the Oregon Consumer Privacy Act (OCPA). </w:t>
      </w:r>
    </w:p>
    <w:p w14:paraId="450679D3" w14:textId="77777777" w:rsidR="00996141" w:rsidRPr="001F43AF" w:rsidRDefault="00996141" w:rsidP="00996141">
      <w:r w:rsidRPr="001F43AF">
        <w:t>  </w:t>
      </w:r>
    </w:p>
    <w:p w14:paraId="247C7390" w14:textId="77777777" w:rsidR="00996141" w:rsidRPr="001F43AF" w:rsidRDefault="00996141" w:rsidP="00996141">
      <w:r w:rsidRPr="001F43AF">
        <w:t>Categories of Personal Data We Collect </w:t>
      </w:r>
      <w:r w:rsidRPr="001F43AF">
        <w:br/>
        <w:t>We may collect the following categories of personal data: </w:t>
      </w:r>
      <w:r w:rsidRPr="001F43AF">
        <w:br/>
        <w:t>- Contact information (name, email address, phone number, etc.) </w:t>
      </w:r>
      <w:r w:rsidRPr="001F43AF">
        <w:br/>
        <w:t>- Demographic information (age, gender, etc.) </w:t>
      </w:r>
      <w:r w:rsidRPr="001F43AF">
        <w:br/>
        <w:t>- Transaction and payment details </w:t>
      </w:r>
      <w:r w:rsidRPr="001F43AF">
        <w:br/>
        <w:t>- Online identifiers (IP address, device ID, etc.) </w:t>
      </w:r>
      <w:r w:rsidRPr="001F43AF">
        <w:br/>
        <w:t>- Geolocation data </w:t>
      </w:r>
      <w:r w:rsidRPr="001F43AF">
        <w:br/>
        <w:t>- [Add or remove categories as applicable to your business] </w:t>
      </w:r>
    </w:p>
    <w:p w14:paraId="556A21F8" w14:textId="77777777" w:rsidR="00996141" w:rsidRPr="001F43AF" w:rsidRDefault="00996141" w:rsidP="00996141">
      <w:r w:rsidRPr="001F43AF">
        <w:t>  </w:t>
      </w:r>
    </w:p>
    <w:p w14:paraId="63A60BF2" w14:textId="77777777" w:rsidR="00996141" w:rsidRPr="001F43AF" w:rsidRDefault="00996141" w:rsidP="00996141">
      <w:r w:rsidRPr="001F43AF">
        <w:t>How We Use Your Personal Data </w:t>
      </w:r>
      <w:r w:rsidRPr="001F43AF">
        <w:br/>
        <w:t>We collect and process your personal data for the following purposes: </w:t>
      </w:r>
      <w:r w:rsidRPr="001F43AF">
        <w:br/>
        <w:t>- To provide and improve our products and services </w:t>
      </w:r>
      <w:r w:rsidRPr="001F43AF">
        <w:br/>
        <w:t>- To communicate with you about your orders and inquiries </w:t>
      </w:r>
      <w:r w:rsidRPr="001F43AF">
        <w:br/>
        <w:t>- To personalize your experience on our website </w:t>
      </w:r>
      <w:r w:rsidRPr="001F43AF">
        <w:br/>
        <w:t>- To detect and prevent fraud and security incidents </w:t>
      </w:r>
      <w:r w:rsidRPr="001F43AF">
        <w:br/>
        <w:t>- [Add or remove purposes as applicable to your business] </w:t>
      </w:r>
    </w:p>
    <w:p w14:paraId="74252F7B" w14:textId="77777777" w:rsidR="00996141" w:rsidRPr="001F43AF" w:rsidRDefault="00996141" w:rsidP="00996141">
      <w:r w:rsidRPr="001F43AF">
        <w:t>  </w:t>
      </w:r>
    </w:p>
    <w:p w14:paraId="519B8974" w14:textId="77777777" w:rsidR="00996141" w:rsidRPr="001F43AF" w:rsidRDefault="00996141" w:rsidP="00996141">
      <w:r w:rsidRPr="001F43AF">
        <w:t>Sharing of Personal Data </w:t>
      </w:r>
      <w:r w:rsidRPr="001F43AF">
        <w:br/>
        <w:t>We may share your personal data with the following categories of third parties: </w:t>
      </w:r>
      <w:r w:rsidRPr="001F43AF">
        <w:br/>
        <w:t>- Service providers that assist with our business operations </w:t>
      </w:r>
      <w:r w:rsidRPr="001F43AF">
        <w:br/>
        <w:t>- Payment processors and financial institutions </w:t>
      </w:r>
      <w:r w:rsidRPr="001F43AF">
        <w:br/>
        <w:t>- Government entities, as required by law </w:t>
      </w:r>
      <w:r w:rsidRPr="001F43AF">
        <w:br/>
        <w:t>- [Add or remove categories as applicable to your business] </w:t>
      </w:r>
    </w:p>
    <w:p w14:paraId="56F50613" w14:textId="77777777" w:rsidR="00996141" w:rsidRPr="001F43AF" w:rsidRDefault="00996141" w:rsidP="00996141">
      <w:r w:rsidRPr="001F43AF">
        <w:t>  </w:t>
      </w:r>
    </w:p>
    <w:p w14:paraId="10F6E611" w14:textId="77777777" w:rsidR="00996141" w:rsidRPr="001F43AF" w:rsidRDefault="00996141" w:rsidP="00996141">
      <w:r w:rsidRPr="001F43AF">
        <w:t>Your Rights Under the OCPA </w:t>
      </w:r>
      <w:r w:rsidRPr="001F43AF">
        <w:br/>
        <w:t>As an Oregon resident, you have the right to: </w:t>
      </w:r>
      <w:r w:rsidRPr="001F43AF">
        <w:br/>
      </w:r>
      <w:r w:rsidRPr="001F43AF">
        <w:lastRenderedPageBreak/>
        <w:t>- Request the specific third parties we've disclosed your data to </w:t>
      </w:r>
      <w:r w:rsidRPr="001F43AF">
        <w:br/>
        <w:t>- Obtain a portable copy of your personal data  </w:t>
      </w:r>
      <w:r w:rsidRPr="001F43AF">
        <w:br/>
        <w:t>- Request correction of inaccurate personal data </w:t>
      </w:r>
      <w:r w:rsidRPr="001F43AF">
        <w:br/>
        <w:t>- Request deletion of your personal data </w:t>
      </w:r>
      <w:r w:rsidRPr="001F43AF">
        <w:br/>
        <w:t xml:space="preserve">- </w:t>
      </w:r>
      <w:proofErr w:type="spellStart"/>
      <w:r w:rsidRPr="001F43AF">
        <w:t>Opt</w:t>
      </w:r>
      <w:proofErr w:type="spellEnd"/>
      <w:r w:rsidRPr="001F43AF">
        <w:t xml:space="preserve"> out of the sale of your personal data, targeted advertising, and certain </w:t>
      </w:r>
      <w:proofErr w:type="gramStart"/>
      <w:r w:rsidRPr="001F43AF">
        <w:t>profiling</w:t>
      </w:r>
      <w:proofErr w:type="gramEnd"/>
      <w:r w:rsidRPr="001F43AF">
        <w:t> </w:t>
      </w:r>
    </w:p>
    <w:p w14:paraId="6AE4C183" w14:textId="77777777" w:rsidR="00996141" w:rsidRPr="001F43AF" w:rsidRDefault="00996141" w:rsidP="00996141">
      <w:r w:rsidRPr="001F43AF">
        <w:t>  </w:t>
      </w:r>
    </w:p>
    <w:p w14:paraId="64E0A64A" w14:textId="77777777" w:rsidR="00996141" w:rsidRPr="001F43AF" w:rsidRDefault="00996141" w:rsidP="00996141">
      <w:r w:rsidRPr="001F43AF">
        <w:t>To exercise any of these rights, please contact us using the information below. </w:t>
      </w:r>
    </w:p>
    <w:p w14:paraId="19584DB6" w14:textId="77777777" w:rsidR="00996141" w:rsidRPr="001F43AF" w:rsidRDefault="00996141" w:rsidP="00996141">
      <w:r w:rsidRPr="001F43AF">
        <w:t>  </w:t>
      </w:r>
    </w:p>
    <w:p w14:paraId="6BA9F703" w14:textId="77777777" w:rsidR="00996141" w:rsidRPr="001F43AF" w:rsidRDefault="00996141" w:rsidP="00996141">
      <w:r w:rsidRPr="001F43AF">
        <w:t>Do Not Sell My Personal Information </w:t>
      </w:r>
      <w:r w:rsidRPr="001F43AF">
        <w:br/>
        <w:t>[Include a clear link or instructions on how to opt out of the sale of personal information, if applicable] </w:t>
      </w:r>
    </w:p>
    <w:p w14:paraId="72761B42" w14:textId="77777777" w:rsidR="00996141" w:rsidRPr="001F43AF" w:rsidRDefault="00996141" w:rsidP="00996141">
      <w:r w:rsidRPr="001F43AF">
        <w:t>  </w:t>
      </w:r>
    </w:p>
    <w:p w14:paraId="3800A5D8" w14:textId="77777777" w:rsidR="00996141" w:rsidRPr="001F43AF" w:rsidRDefault="00996141" w:rsidP="00996141">
      <w:r w:rsidRPr="001F43AF">
        <w:t>Contact Us </w:t>
      </w:r>
      <w:r w:rsidRPr="001F43AF">
        <w:br/>
        <w:t>If you have any questions or concerns about our privacy practices, please contact us at: </w:t>
      </w:r>
      <w:r w:rsidRPr="001F43AF">
        <w:br/>
        <w:t>[Email Address] </w:t>
      </w:r>
      <w:r w:rsidRPr="001F43AF">
        <w:br/>
        <w:t>[Phone Number] </w:t>
      </w:r>
      <w:r w:rsidRPr="001F43AF">
        <w:br/>
        <w:t>[Mailing Address] </w:t>
      </w:r>
    </w:p>
    <w:p w14:paraId="0BE7147B" w14:textId="77777777" w:rsidR="00996141" w:rsidRPr="001F43AF" w:rsidRDefault="00996141" w:rsidP="00996141">
      <w:r w:rsidRPr="001F43AF">
        <w:t>  </w:t>
      </w:r>
    </w:p>
    <w:p w14:paraId="3B097153" w14:textId="77777777" w:rsidR="00996141" w:rsidRPr="001F43AF" w:rsidRDefault="00996141" w:rsidP="00996141">
      <w:r w:rsidRPr="001F43AF">
        <w:t>This Privacy Notice was last updated on [Date]. We may update this notice from time to time to reflect changes in our practices or legal requirements. </w:t>
      </w:r>
    </w:p>
    <w:p w14:paraId="744D514B" w14:textId="77777777" w:rsidR="00996141" w:rsidRDefault="00996141" w:rsidP="00996141"/>
    <w:p w14:paraId="20C01EE3" w14:textId="77777777" w:rsidR="00B66C1E" w:rsidRDefault="00B66C1E"/>
    <w:sectPr w:rsidR="00B66C1E" w:rsidSect="00996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41"/>
    <w:rsid w:val="00251760"/>
    <w:rsid w:val="0095125E"/>
    <w:rsid w:val="00996141"/>
    <w:rsid w:val="00B66C1E"/>
    <w:rsid w:val="00C3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B88C"/>
  <w15:chartTrackingRefBased/>
  <w15:docId w15:val="{1B7D6A0E-5EC7-47FA-8412-888715AD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41"/>
  </w:style>
  <w:style w:type="paragraph" w:styleId="Heading1">
    <w:name w:val="heading 1"/>
    <w:basedOn w:val="Normal"/>
    <w:next w:val="Normal"/>
    <w:link w:val="Heading1Char"/>
    <w:uiPriority w:val="9"/>
    <w:qFormat/>
    <w:rsid w:val="009961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1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1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1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1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1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1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1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1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1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1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1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1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1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1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1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1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141"/>
    <w:rPr>
      <w:rFonts w:eastAsiaTheme="majorEastAsia" w:cstheme="majorBidi"/>
      <w:color w:val="272727" w:themeColor="text1" w:themeTint="D8"/>
    </w:rPr>
  </w:style>
  <w:style w:type="paragraph" w:styleId="Title">
    <w:name w:val="Title"/>
    <w:basedOn w:val="Normal"/>
    <w:next w:val="Normal"/>
    <w:link w:val="TitleChar"/>
    <w:uiPriority w:val="10"/>
    <w:qFormat/>
    <w:rsid w:val="009961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1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1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1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141"/>
    <w:pPr>
      <w:spacing w:before="160"/>
      <w:jc w:val="center"/>
    </w:pPr>
    <w:rPr>
      <w:i/>
      <w:iCs/>
      <w:color w:val="404040" w:themeColor="text1" w:themeTint="BF"/>
    </w:rPr>
  </w:style>
  <w:style w:type="character" w:customStyle="1" w:styleId="QuoteChar">
    <w:name w:val="Quote Char"/>
    <w:basedOn w:val="DefaultParagraphFont"/>
    <w:link w:val="Quote"/>
    <w:uiPriority w:val="29"/>
    <w:rsid w:val="00996141"/>
    <w:rPr>
      <w:i/>
      <w:iCs/>
      <w:color w:val="404040" w:themeColor="text1" w:themeTint="BF"/>
    </w:rPr>
  </w:style>
  <w:style w:type="paragraph" w:styleId="ListParagraph">
    <w:name w:val="List Paragraph"/>
    <w:basedOn w:val="Normal"/>
    <w:uiPriority w:val="34"/>
    <w:qFormat/>
    <w:rsid w:val="00996141"/>
    <w:pPr>
      <w:ind w:left="720"/>
      <w:contextualSpacing/>
    </w:pPr>
  </w:style>
  <w:style w:type="character" w:styleId="IntenseEmphasis">
    <w:name w:val="Intense Emphasis"/>
    <w:basedOn w:val="DefaultParagraphFont"/>
    <w:uiPriority w:val="21"/>
    <w:qFormat/>
    <w:rsid w:val="00996141"/>
    <w:rPr>
      <w:i/>
      <w:iCs/>
      <w:color w:val="0F4761" w:themeColor="accent1" w:themeShade="BF"/>
    </w:rPr>
  </w:style>
  <w:style w:type="paragraph" w:styleId="IntenseQuote">
    <w:name w:val="Intense Quote"/>
    <w:basedOn w:val="Normal"/>
    <w:next w:val="Normal"/>
    <w:link w:val="IntenseQuoteChar"/>
    <w:uiPriority w:val="30"/>
    <w:qFormat/>
    <w:rsid w:val="009961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141"/>
    <w:rPr>
      <w:i/>
      <w:iCs/>
      <w:color w:val="0F4761" w:themeColor="accent1" w:themeShade="BF"/>
    </w:rPr>
  </w:style>
  <w:style w:type="character" w:styleId="IntenseReference">
    <w:name w:val="Intense Reference"/>
    <w:basedOn w:val="DefaultParagraphFont"/>
    <w:uiPriority w:val="32"/>
    <w:qFormat/>
    <w:rsid w:val="009961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Luher</dc:creator>
  <cp:keywords/>
  <dc:description/>
  <cp:lastModifiedBy>Kathryn Luher</cp:lastModifiedBy>
  <cp:revision>2</cp:revision>
  <dcterms:created xsi:type="dcterms:W3CDTF">2024-05-23T20:33:00Z</dcterms:created>
  <dcterms:modified xsi:type="dcterms:W3CDTF">2024-05-30T20:40:00Z</dcterms:modified>
</cp:coreProperties>
</file>