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77559A" w:rsidR="009A2237" w:rsidP="00B95752" w:rsidRDefault="009A2237" w14:paraId="56E85838" w14:textId="77777777">
      <w:pPr>
        <w:jc w:val="center"/>
        <w:rPr>
          <w:rFonts w:ascii="Verdana" w:hAnsi="Verdana"/>
          <w:b/>
          <w:bCs/>
          <w:color w:val="000000"/>
          <w:shd w:val="clear" w:color="auto" w:fill="FFFFFF"/>
        </w:rPr>
      </w:pPr>
    </w:p>
    <w:p w:rsidRPr="0077559A" w:rsidR="00C57F1E" w:rsidP="00B95752" w:rsidRDefault="00C57F1E" w14:paraId="4806D2D8" w14:textId="762F3760">
      <w:pPr>
        <w:jc w:val="center"/>
        <w:rPr>
          <w:rFonts w:ascii="Verdana" w:hAnsi="Verdana"/>
          <w:b/>
          <w:bCs/>
          <w:color w:val="000000"/>
          <w:shd w:val="clear" w:color="auto" w:fill="FFFFFF"/>
        </w:rPr>
      </w:pPr>
      <w:r w:rsidRPr="0077559A">
        <w:rPr>
          <w:rFonts w:ascii="Verdana" w:hAnsi="Verdana"/>
          <w:b/>
          <w:bCs/>
          <w:noProof/>
          <w:color w:val="000000"/>
          <w:shd w:val="clear" w:color="auto" w:fill="FFFFFF"/>
        </w:rPr>
        <w:drawing>
          <wp:inline distT="0" distB="0" distL="0" distR="0" wp14:anchorId="0C6C589C" wp14:editId="6FF5FCF3">
            <wp:extent cx="5137150" cy="817773"/>
            <wp:effectExtent l="0" t="0" r="0" b="1905"/>
            <wp:docPr id="2" name="Picture 2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, company nam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3828" cy="82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77559A" w:rsidR="00DC43C8" w:rsidP="006907FF" w:rsidRDefault="00DC43C8" w14:paraId="6A22A032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77559A">
        <w:rPr>
          <w:rStyle w:val="normaltextrun"/>
          <w:rFonts w:ascii="Verdana" w:hAnsi="Verdana" w:cs="Segoe UI"/>
          <w:b/>
          <w:bCs/>
          <w:sz w:val="22"/>
          <w:szCs w:val="22"/>
        </w:rPr>
        <w:t>FOR IMMEDIATE RELEASE</w:t>
      </w:r>
      <w:r w:rsidRPr="0077559A">
        <w:rPr>
          <w:rStyle w:val="eop"/>
          <w:rFonts w:ascii="Verdana" w:hAnsi="Verdana" w:cs="Segoe UI"/>
          <w:b/>
          <w:bCs/>
          <w:sz w:val="22"/>
          <w:szCs w:val="22"/>
        </w:rPr>
        <w:t> </w:t>
      </w:r>
    </w:p>
    <w:p w:rsidRPr="0077559A" w:rsidR="00DC43C8" w:rsidP="3C39F6CE" w:rsidRDefault="00AE7CE1" w14:paraId="4D689A05" w14:textId="281027F2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3C39F6CE" w:rsidR="2A88204A">
        <w:rPr>
          <w:rStyle w:val="normaltextrun"/>
          <w:rFonts w:ascii="Verdana" w:hAnsi="Verdana" w:cs="Segoe UI"/>
          <w:sz w:val="20"/>
          <w:szCs w:val="20"/>
        </w:rPr>
        <w:t xml:space="preserve">Cameron Nakashima, Media Engagement and Digital Campaigns Manager </w:t>
      </w:r>
      <w:r w:rsidRPr="3C39F6CE" w:rsidR="00DC43C8">
        <w:rPr>
          <w:rStyle w:val="normaltextrun"/>
          <w:rFonts w:ascii="Verdana" w:hAnsi="Verdana" w:cs="Segoe UI"/>
          <w:sz w:val="20"/>
          <w:szCs w:val="20"/>
        </w:rPr>
        <w:t xml:space="preserve">| </w:t>
      </w:r>
      <w:hyperlink r:id="R465eb668a08f46de">
        <w:r w:rsidRPr="3C39F6CE" w:rsidR="00AD24B4">
          <w:rPr>
            <w:rStyle w:val="Hyperlink"/>
            <w:rFonts w:ascii="Verdana" w:hAnsi="Verdana" w:cs="Segoe UI"/>
            <w:sz w:val="20"/>
            <w:szCs w:val="20"/>
          </w:rPr>
          <w:t>pr@thebbb.org</w:t>
        </w:r>
      </w:hyperlink>
    </w:p>
    <w:p w:rsidRPr="0077559A" w:rsidR="00DC43C8" w:rsidP="00B95752" w:rsidRDefault="00DC43C8" w14:paraId="04296C5D" w14:textId="77777777">
      <w:pPr>
        <w:jc w:val="center"/>
        <w:rPr>
          <w:rFonts w:ascii="Verdana" w:hAnsi="Verdana"/>
          <w:b/>
          <w:bCs/>
          <w:color w:val="000000"/>
          <w:shd w:val="clear" w:color="auto" w:fill="FFFFFF"/>
        </w:rPr>
      </w:pPr>
    </w:p>
    <w:p w:rsidRPr="0077559A" w:rsidR="00B95752" w:rsidP="1C56FA86" w:rsidRDefault="00B92225" w14:paraId="7C8D1AF4" w14:textId="3EB179CD">
      <w:pPr>
        <w:spacing w:after="0"/>
        <w:jc w:val="center"/>
        <w:rPr>
          <w:rFonts w:ascii="Verdana" w:hAnsi="Verdana"/>
          <w:b w:val="1"/>
          <w:bCs w:val="1"/>
          <w:color w:val="000000"/>
          <w:highlight w:val="yellow"/>
          <w:shd w:val="clear" w:color="auto" w:fill="FFFFFF"/>
        </w:rPr>
      </w:pPr>
      <w:r w:rsidRPr="0077559A" w:rsidR="00B92225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Better Business Bureau </w:t>
      </w:r>
      <w:r w:rsidRPr="0077559A" w:rsidR="00837FBD">
        <w:rPr>
          <w:rFonts w:ascii="Verdana" w:hAnsi="Verdana"/>
          <w:b w:val="1"/>
          <w:bCs w:val="1"/>
          <w:color w:val="000000"/>
          <w:shd w:val="clear" w:color="auto" w:fill="FFFFFF"/>
        </w:rPr>
        <w:t>names</w:t>
      </w:r>
      <w:r w:rsidRPr="0077559A" w:rsidR="16FDE007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Pr="1CA1E69C" w:rsidR="16FDE007">
        <w:rPr>
          <w:rFonts w:ascii="Verdana" w:hAnsi="Verdana"/>
          <w:b w:val="1"/>
          <w:bCs w:val="1"/>
          <w:color w:val="000000" w:themeColor="text1" w:themeTint="FF" w:themeShade="FF"/>
        </w:rPr>
        <w:t xml:space="preserve">Montenegro's Painting &amp; Construction, LLC </w:t>
      </w:r>
      <w:r w:rsidRPr="0077559A" w:rsidR="00B92225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as </w:t>
      </w:r>
      <w:r w:rsidRPr="0077559A" w:rsidR="007F5788">
        <w:rPr>
          <w:rFonts w:ascii="Verdana" w:hAnsi="Verdana"/>
          <w:b w:val="1"/>
          <w:bCs w:val="1"/>
          <w:color w:val="000000"/>
          <w:shd w:val="clear" w:color="auto" w:fill="FFFFFF"/>
        </w:rPr>
        <w:t>the</w:t>
      </w:r>
      <w:r w:rsidRPr="0077559A" w:rsidR="00DF30BD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202</w:t>
      </w:r>
      <w:r w:rsidRPr="0077559A" w:rsidR="3A3044D4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4</w:t>
      </w:r>
      <w:r w:rsidRPr="0077559A" w:rsidR="00DF30BD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Spark Award</w:t>
      </w:r>
      <w:r w:rsidRPr="0077559A" w:rsidR="001672FB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for Entrepreneurship</w:t>
      </w:r>
      <w:r w:rsidRPr="0077559A" w:rsidR="00DF30BD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Pr="0077559A" w:rsidR="5FDB43E4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winner</w:t>
      </w:r>
      <w:r w:rsidRPr="0077559A" w:rsidR="00837FBD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for</w:t>
      </w:r>
      <w:r w:rsidRPr="0077559A" w:rsidR="2A7568A7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Idaho</w:t>
      </w:r>
    </w:p>
    <w:p w:rsidRPr="0077559A" w:rsidR="00623C23" w:rsidP="00605935" w:rsidRDefault="00623C23" w14:paraId="1560F6EA" w14:textId="77777777">
      <w:pPr>
        <w:rPr>
          <w:rFonts w:ascii="Verdana" w:hAnsi="Verdana" w:cs="Helvetica"/>
          <w:color w:val="2D2926"/>
          <w:shd w:val="clear" w:color="auto" w:fill="FFFFFF"/>
        </w:rPr>
      </w:pPr>
    </w:p>
    <w:p w:rsidRPr="0077559A" w:rsidR="00AB1B4D" w:rsidP="00932E35" w:rsidRDefault="00EB080B" w14:paraId="25D81C0F" w14:textId="114532EF">
      <w:pPr>
        <w:rPr>
          <w:rFonts w:ascii="Verdana" w:hAnsi="Verdana"/>
          <w:color w:val="000000"/>
          <w:shd w:val="clear" w:color="auto" w:fill="FFFFFF"/>
        </w:rPr>
      </w:pPr>
      <w:r w:rsidRPr="0077559A" w:rsidR="129CAED3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(BOISE, ID) </w:t>
      </w:r>
      <w:r w:rsidRPr="0077559A" w:rsidR="00342998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October </w:t>
      </w:r>
      <w:r w:rsidRPr="0077559A" w:rsidR="00AD24B4">
        <w:rPr>
          <w:rFonts w:ascii="Verdana" w:hAnsi="Verdana"/>
          <w:b w:val="1"/>
          <w:bCs w:val="1"/>
          <w:color w:val="000000"/>
          <w:shd w:val="clear" w:color="auto" w:fill="FFFFFF"/>
        </w:rPr>
        <w:t>2</w:t>
      </w:r>
      <w:r w:rsidRPr="0077559A" w:rsidR="2C519C32">
        <w:rPr>
          <w:rFonts w:ascii="Verdana" w:hAnsi="Verdana"/>
          <w:b w:val="1"/>
          <w:bCs w:val="1"/>
          <w:color w:val="000000"/>
          <w:shd w:val="clear" w:color="auto" w:fill="FFFFFF"/>
        </w:rPr>
        <w:t>4</w:t>
      </w:r>
      <w:r w:rsidRPr="0077559A" w:rsidR="004A59A6">
        <w:rPr>
          <w:rFonts w:ascii="Verdana" w:hAnsi="Verdana"/>
          <w:b w:val="1"/>
          <w:bCs w:val="1"/>
          <w:color w:val="000000"/>
          <w:shd w:val="clear" w:color="auto" w:fill="FFFFFF"/>
        </w:rPr>
        <w:t>, 202</w:t>
      </w:r>
      <w:r w:rsidRPr="0077559A" w:rsidR="1EE4A93F">
        <w:rPr>
          <w:rFonts w:ascii="Verdana" w:hAnsi="Verdana"/>
          <w:b w:val="1"/>
          <w:bCs w:val="1"/>
          <w:color w:val="000000"/>
          <w:shd w:val="clear" w:color="auto" w:fill="FFFFFF"/>
        </w:rPr>
        <w:t>4</w:t>
      </w:r>
      <w:r w:rsidRPr="0077559A" w:rsidR="00DB172C">
        <w:rPr>
          <w:rFonts w:ascii="Verdana" w:hAnsi="Verdana"/>
          <w:color w:val="000000"/>
          <w:shd w:val="clear" w:color="auto" w:fill="FFFFFF"/>
        </w:rPr>
        <w:t xml:space="preserve"> -</w:t>
      </w:r>
      <w:r w:rsidRPr="0077559A" w:rsidR="004A59A6">
        <w:rPr>
          <w:rFonts w:ascii="Verdana" w:hAnsi="Verdana"/>
          <w:color w:val="000000"/>
          <w:shd w:val="clear" w:color="auto" w:fill="FFFFFF"/>
        </w:rPr>
        <w:t xml:space="preserve"> </w:t>
      </w:r>
      <w:r w:rsidRPr="0077559A" w:rsidR="005E25C1">
        <w:rPr>
          <w:rFonts w:ascii="Verdana" w:hAnsi="Verdana"/>
          <w:color w:val="000000"/>
          <w:shd w:val="clear" w:color="auto" w:fill="FFFFFF"/>
        </w:rPr>
        <w:t xml:space="preserve">Better Business Bureau Great West + Pacific </w:t>
      </w:r>
      <w:r w:rsidRPr="0077559A" w:rsidR="004A364B">
        <w:rPr>
          <w:rFonts w:ascii="Verdana" w:hAnsi="Verdana"/>
          <w:color w:val="000000"/>
          <w:shd w:val="clear" w:color="auto" w:fill="FFFFFF"/>
        </w:rPr>
        <w:t xml:space="preserve">today </w:t>
      </w:r>
      <w:r w:rsidRPr="0077559A" w:rsidR="009026DF">
        <w:rPr>
          <w:rFonts w:ascii="Verdana" w:hAnsi="Verdana"/>
          <w:color w:val="000000" w:themeColor="text1"/>
        </w:rPr>
        <w:t>announce</w:t>
      </w:r>
      <w:r w:rsidRPr="0077559A" w:rsidR="004A364B">
        <w:rPr>
          <w:rFonts w:ascii="Verdana" w:hAnsi="Verdana"/>
          <w:color w:val="000000" w:themeColor="text1"/>
        </w:rPr>
        <w:t>d</w:t>
      </w:r>
      <w:r w:rsidRPr="0077559A" w:rsidR="7006FEEE">
        <w:rPr>
          <w:rFonts w:ascii="Verdana" w:hAnsi="Verdana"/>
          <w:color w:val="000000" w:themeColor="text1"/>
        </w:rPr>
        <w:t xml:space="preserve"> </w:t>
      </w:r>
      <w:hyperlink r:id="R68afb34214064c54">
        <w:r w:rsidRPr="0EB20809" w:rsidR="7006FEEE">
          <w:rPr>
            <w:rStyle w:val="Hyperlink"/>
            <w:rFonts w:ascii="Verdana" w:hAnsi="Verdana"/>
          </w:rPr>
          <w:t>Montenegro's Painting &amp; Construction</w:t>
        </w:r>
      </w:hyperlink>
      <w:r w:rsidRPr="1CA1E69C" w:rsidR="7006FEEE">
        <w:rPr>
          <w:rFonts w:ascii="Verdana" w:hAnsi="Verdana"/>
          <w:color w:val="000000" w:themeColor="text1" w:themeTint="FF" w:themeShade="FF"/>
        </w:rPr>
        <w:t xml:space="preserve"> of Meridian, ID</w:t>
      </w:r>
      <w:r w:rsidRPr="0077559A" w:rsidR="49B57F57">
        <w:rPr>
          <w:rFonts w:ascii="Verdana" w:hAnsi="Verdana"/>
          <w:color w:val="000000" w:themeColor="text1"/>
        </w:rPr>
        <w:t xml:space="preserve"> </w:t>
      </w:r>
      <w:r w:rsidRPr="0077559A" w:rsidR="004A364B">
        <w:rPr>
          <w:rFonts w:ascii="Verdana" w:hAnsi="Verdana"/>
          <w:color w:val="000000" w:themeColor="text1"/>
        </w:rPr>
        <w:t xml:space="preserve">the </w:t>
      </w:r>
      <w:r w:rsidRPr="0077559A" w:rsidR="003D3A78">
        <w:rPr>
          <w:rFonts w:ascii="Verdana" w:hAnsi="Verdana"/>
          <w:color w:val="000000" w:themeColor="text1"/>
        </w:rPr>
        <w:t>recipient</w:t>
      </w:r>
      <w:r w:rsidRPr="0077559A" w:rsidR="004A364B">
        <w:rPr>
          <w:rFonts w:ascii="Verdana" w:hAnsi="Verdana"/>
          <w:color w:val="000000" w:themeColor="text1"/>
        </w:rPr>
        <w:t xml:space="preserve"> of </w:t>
      </w:r>
      <w:r w:rsidRPr="0077559A" w:rsidR="00A96508">
        <w:rPr>
          <w:rFonts w:ascii="Verdana" w:hAnsi="Verdana"/>
          <w:color w:val="000000" w:themeColor="text1"/>
        </w:rPr>
        <w:t>its</w:t>
      </w:r>
      <w:r w:rsidRPr="0077559A" w:rsidR="00147AEE">
        <w:rPr>
          <w:rFonts w:ascii="Verdana" w:hAnsi="Verdana"/>
          <w:color w:val="000000" w:themeColor="text1"/>
        </w:rPr>
        <w:t xml:space="preserve"> </w:t>
      </w:r>
      <w:hyperlink r:id="R20558d3692074104">
        <w:r w:rsidRPr="41CB64CC" w:rsidR="00EB080B">
          <w:rPr>
            <w:rStyle w:val="Hyperlink"/>
            <w:rFonts w:ascii="Verdana" w:hAnsi="Verdana"/>
          </w:rPr>
          <w:t>202</w:t>
        </w:r>
        <w:r w:rsidRPr="41CB64CC" w:rsidR="3F08B021">
          <w:rPr>
            <w:rStyle w:val="Hyperlink"/>
            <w:rFonts w:ascii="Verdana" w:hAnsi="Verdana"/>
          </w:rPr>
          <w:t>4</w:t>
        </w:r>
        <w:r w:rsidRPr="41CB64CC" w:rsidR="005E25C1">
          <w:rPr>
            <w:rStyle w:val="Hyperlink"/>
            <w:rFonts w:ascii="Verdana" w:hAnsi="Verdana"/>
          </w:rPr>
          <w:t xml:space="preserve"> </w:t>
        </w:r>
        <w:r w:rsidRPr="41CB64CC" w:rsidR="006C4509">
          <w:rPr>
            <w:rStyle w:val="Hyperlink"/>
            <w:rFonts w:ascii="Verdana" w:hAnsi="Verdana"/>
          </w:rPr>
          <w:t>Spark Award</w:t>
        </w:r>
        <w:r w:rsidRPr="41CB64CC" w:rsidR="00A96508">
          <w:rPr>
            <w:rStyle w:val="Hyperlink"/>
            <w:rFonts w:ascii="Verdana" w:hAnsi="Verdana"/>
          </w:rPr>
          <w:t xml:space="preserve"> for Entrepreneurship</w:t>
        </w:r>
      </w:hyperlink>
      <w:r w:rsidRPr="0077559A" w:rsidR="00932E35">
        <w:rPr>
          <w:rFonts w:ascii="Verdana" w:hAnsi="Verdana"/>
          <w:color w:val="000000"/>
          <w:shd w:val="clear" w:color="auto" w:fill="FFFFFF"/>
        </w:rPr>
        <w:t xml:space="preserve"> in</w:t>
      </w:r>
      <w:r w:rsidRPr="0077559A" w:rsidR="48F4A4C6">
        <w:rPr>
          <w:rFonts w:ascii="Verdana" w:hAnsi="Verdana"/>
          <w:color w:val="000000"/>
          <w:shd w:val="clear" w:color="auto" w:fill="FFFFFF"/>
        </w:rPr>
        <w:t xml:space="preserve"> Idaho.</w:t>
      </w:r>
    </w:p>
    <w:p w:rsidRPr="0077559A" w:rsidR="002B1550" w:rsidP="00932E35" w:rsidRDefault="002B1550" w14:paraId="349CCE0A" w14:textId="48399CBD" w14:noSpellErr="1">
      <w:pPr>
        <w:rPr>
          <w:rFonts w:ascii="Verdana" w:hAnsi="Verdana"/>
          <w:color w:val="000000"/>
          <w:shd w:val="clear" w:color="auto" w:fill="FFFFFF"/>
        </w:rPr>
      </w:pPr>
      <w:r w:rsidRPr="0077559A" w:rsidR="002B1550">
        <w:rPr>
          <w:rFonts w:ascii="Verdana" w:hAnsi="Verdana"/>
          <w:color w:val="000000"/>
          <w:shd w:val="clear" w:color="auto" w:fill="FFFFFF"/>
        </w:rPr>
        <w:t xml:space="preserve">The Spark Awards honors exceptional local businesses that have been </w:t>
      </w:r>
      <w:r w:rsidRPr="0077559A" w:rsidR="002B1550">
        <w:rPr>
          <w:rFonts w:ascii="Verdana" w:hAnsi="Verdana"/>
          <w:color w:val="000000"/>
          <w:shd w:val="clear" w:color="auto" w:fill="FFFFFF"/>
        </w:rPr>
        <w:t>operating</w:t>
      </w:r>
      <w:r w:rsidRPr="0077559A" w:rsidR="002B1550">
        <w:rPr>
          <w:rFonts w:ascii="Verdana" w:hAnsi="Verdana"/>
          <w:color w:val="000000"/>
          <w:shd w:val="clear" w:color="auto" w:fill="FFFFFF"/>
        </w:rPr>
        <w:t xml:space="preserve"> for three years or less and entrepreneurs aged 35 or younger. </w:t>
      </w:r>
    </w:p>
    <w:p w:rsidR="3C39F6CE" w:rsidP="3C39F6CE" w:rsidRDefault="3C39F6CE" w14:paraId="360B84CF" w14:textId="3FF073DF">
      <w:pPr>
        <w:rPr>
          <w:rFonts w:ascii="Verdana" w:hAnsi="Verdana"/>
          <w:color w:val="000000" w:themeColor="text1" w:themeTint="FF" w:themeShade="FF"/>
        </w:rPr>
      </w:pPr>
    </w:p>
    <w:p w:rsidR="11FF4239" w:rsidP="7CECECA7" w:rsidRDefault="11FF4239" w14:paraId="11F718F1" w14:textId="1307D64E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CECECA7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"BBB Foundation is thrilled to honor</w:t>
      </w:r>
      <w:r w:rsidRPr="7CECECA7" w:rsidR="0AE953C5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CECECA7" w:rsidR="0AE953C5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Montenegro's Painting &amp; Construction </w:t>
      </w:r>
      <w:r w:rsidRPr="7CECECA7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as the winner of the 2024 Spark Award for Entrepreneurship," said Tyler Andrew, </w:t>
      </w:r>
      <w:r w:rsidRPr="7CECECA7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</w:t>
      </w:r>
      <w:r w:rsidRPr="7CECECA7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resident</w:t>
      </w:r>
      <w:r w:rsidRPr="7CECECA7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CECECA7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and CEO of BBB Great West + Pacific. "This emerging business has demonstrated exceptional ethical leadership, rising to the top in a competitive selection process. Their commitment to integrity sets a powerful example for the entrepreneurial community, and we're excited to support their continued growth in fostering a trustworthy marketplace."</w:t>
      </w:r>
      <w:r w:rsidR="1CA1E69C">
        <w:drawing>
          <wp:anchor distT="0" distB="0" distL="114300" distR="114300" simplePos="0" relativeHeight="251658240" behindDoc="0" locked="0" layoutInCell="1" allowOverlap="1" wp14:editId="0AD717F3" wp14:anchorId="088EAE1C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3133725" cy="1762125"/>
            <wp:effectExtent l="0" t="0" r="0" b="0"/>
            <wp:wrapSquare wrapText="bothSides"/>
            <wp:docPr id="164031113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e77669bcfe7d4cfa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7CECECA7" w:rsidP="7CECECA7" w:rsidRDefault="7CECECA7" w14:paraId="2D529A8F" w14:textId="7F995583">
      <w:pPr>
        <w:pStyle w:val="Normal"/>
        <w:rPr>
          <w:rFonts w:ascii="Verdana" w:hAnsi="Verdana"/>
        </w:rPr>
      </w:pPr>
    </w:p>
    <w:p w:rsidRPr="0077559A" w:rsidR="00795946" w:rsidP="7CECECA7" w:rsidRDefault="005D272A" w14:paraId="3727C6FB" w14:textId="30DF13A5">
      <w:pPr>
        <w:pStyle w:val="Normal"/>
        <w:rPr>
          <w:rFonts w:ascii="Verdana" w:hAnsi="Verdana"/>
          <w:shd w:val="clear" w:color="auto" w:fill="FFFFFF"/>
        </w:rPr>
      </w:pPr>
      <w:hyperlink r:id="Rcd69b262d39a466d">
        <w:r w:rsidRPr="7CECECA7" w:rsidR="2B603EBB">
          <w:rPr>
            <w:rStyle w:val="Hyperlink"/>
            <w:rFonts w:ascii="Verdana" w:hAnsi="Verdana"/>
          </w:rPr>
          <w:t>Montenegro's Painting &amp; Construction</w:t>
        </w:r>
      </w:hyperlink>
      <w:r w:rsidRPr="0077559A" w:rsidR="2B603EBB">
        <w:rPr>
          <w:rFonts w:ascii="Verdana" w:hAnsi="Verdana"/>
          <w:shd w:val="clear" w:color="auto" w:fill="FFFFFF"/>
        </w:rPr>
        <w:t xml:space="preserve"> </w:t>
      </w:r>
      <w:r w:rsidRPr="0077559A" w:rsidR="002B1550">
        <w:rPr>
          <w:rFonts w:ascii="Verdana" w:hAnsi="Verdana"/>
          <w:shd w:val="clear" w:color="auto" w:fill="FFFFFF"/>
        </w:rPr>
        <w:t>w</w:t>
      </w:r>
      <w:r w:rsidRPr="0077559A" w:rsidR="00383CD2">
        <w:rPr>
          <w:rFonts w:ascii="Verdana" w:hAnsi="Verdana"/>
          <w:shd w:val="clear" w:color="auto" w:fill="FFFFFF"/>
        </w:rPr>
        <w:t>as</w:t>
      </w:r>
      <w:r w:rsidRPr="0077559A" w:rsidR="002B1550">
        <w:rPr>
          <w:rFonts w:ascii="Verdana" w:hAnsi="Verdana"/>
          <w:shd w:val="clear" w:color="auto" w:fill="FFFFFF"/>
        </w:rPr>
        <w:t xml:space="preserve"> selected by an independent panel of judges based on the</w:t>
      </w:r>
      <w:r w:rsidRPr="0077559A" w:rsidR="00E043B7">
        <w:rPr>
          <w:rFonts w:ascii="Verdana" w:hAnsi="Verdana"/>
          <w:shd w:val="clear" w:color="auto" w:fill="FFFFFF"/>
        </w:rPr>
        <w:t xml:space="preserve"> </w:t>
      </w:r>
      <w:r w:rsidRPr="0077559A" w:rsidR="00CA43EC">
        <w:rPr>
          <w:rFonts w:ascii="Verdana" w:hAnsi="Verdana"/>
          <w:shd w:val="clear" w:color="auto" w:fill="FFFFFF"/>
        </w:rPr>
        <w:t xml:space="preserve">company’s </w:t>
      </w:r>
      <w:r w:rsidRPr="0077559A" w:rsidR="00B545FC">
        <w:rPr>
          <w:rFonts w:ascii="Verdana" w:hAnsi="Verdana"/>
          <w:shd w:val="clear" w:color="auto" w:fill="FFFFFF"/>
        </w:rPr>
        <w:t xml:space="preserve">commitment </w:t>
      </w:r>
      <w:r w:rsidRPr="0077559A" w:rsidR="008E3086">
        <w:rPr>
          <w:rFonts w:ascii="Verdana" w:hAnsi="Verdana"/>
          <w:shd w:val="clear" w:color="auto" w:fill="FFFFFF"/>
        </w:rPr>
        <w:t xml:space="preserve">to ethical practices and </w:t>
      </w:r>
      <w:r w:rsidRPr="0077559A" w:rsidR="00145B83">
        <w:rPr>
          <w:rFonts w:ascii="Verdana" w:hAnsi="Verdana"/>
          <w:shd w:val="clear" w:color="auto" w:fill="FFFFFF"/>
        </w:rPr>
        <w:t>building trust in the marketplace.</w:t>
      </w:r>
    </w:p>
    <w:p w:rsidRPr="0077559A" w:rsidR="00086F10" w:rsidP="3C39F6CE" w:rsidRDefault="00FE26CF" w14:paraId="3249A56B" w14:textId="400CC712">
      <w:pPr>
        <w:rPr>
          <w:rFonts w:ascii="Verdana" w:hAnsi="Verdana" w:eastAsia="Verdana" w:cs="Verdana"/>
        </w:rPr>
      </w:pPr>
      <w:r w:rsidRPr="1B060105" w:rsidR="135A2FA2">
        <w:rPr>
          <w:rFonts w:ascii="Verdana" w:hAnsi="Verdana" w:eastAsia="Verdana" w:cs="Verdana"/>
        </w:rPr>
        <w:t>“My unique teams consist of my brother who is my business partner, my employees, my sub-contractors, my sales representatives &amp; builders,” said</w:t>
      </w:r>
      <w:r w:rsidRPr="1B060105" w:rsidR="5FB03A72">
        <w:rPr>
          <w:rFonts w:ascii="Verdana" w:hAnsi="Verdana" w:eastAsia="Verdana" w:cs="Verdana"/>
        </w:rPr>
        <w:t xml:space="preserve"> Josue Montenegro, </w:t>
      </w:r>
      <w:r w:rsidRPr="1B060105" w:rsidR="55CB6A5B">
        <w:rPr>
          <w:rFonts w:ascii="Verdana" w:hAnsi="Verdana" w:eastAsia="Verdana" w:cs="Verdana"/>
        </w:rPr>
        <w:t>CEO</w:t>
      </w:r>
      <w:r w:rsidRPr="1B060105" w:rsidR="5FB03A72">
        <w:rPr>
          <w:rFonts w:ascii="Verdana" w:hAnsi="Verdana" w:eastAsia="Verdana" w:cs="Verdana"/>
        </w:rPr>
        <w:t xml:space="preserve"> of Montenegro's Painting &amp; Construction, LLC</w:t>
      </w:r>
      <w:r w:rsidRPr="1B060105" w:rsidR="5FB03A72">
        <w:rPr>
          <w:rFonts w:ascii="Verdana" w:hAnsi="Verdana" w:eastAsia="Verdana" w:cs="Verdana"/>
        </w:rPr>
        <w:t xml:space="preserve">. </w:t>
      </w:r>
      <w:r w:rsidRPr="1B060105" w:rsidR="135A2FA2">
        <w:rPr>
          <w:rFonts w:ascii="Verdana" w:hAnsi="Verdana" w:eastAsia="Verdana" w:cs="Verdana"/>
        </w:rPr>
        <w:t>”</w:t>
      </w:r>
      <w:r w:rsidRPr="1B060105" w:rsidR="135A2FA2">
        <w:rPr>
          <w:rFonts w:ascii="Verdana" w:hAnsi="Verdana" w:eastAsia="Verdana" w:cs="Verdana"/>
        </w:rPr>
        <w:t xml:space="preserve">I unite them in my mission to provide one of or the best quality and performance in the Valley &amp; Idaho. We want to </w:t>
      </w:r>
      <w:r w:rsidRPr="1B060105" w:rsidR="135A2FA2">
        <w:rPr>
          <w:rFonts w:ascii="Verdana" w:hAnsi="Verdana" w:eastAsia="Verdana" w:cs="Verdana"/>
        </w:rPr>
        <w:t>accomplish</w:t>
      </w:r>
      <w:r w:rsidRPr="1B060105" w:rsidR="135A2FA2">
        <w:rPr>
          <w:rFonts w:ascii="Verdana" w:hAnsi="Verdana" w:eastAsia="Verdana" w:cs="Verdana"/>
        </w:rPr>
        <w:t xml:space="preserve"> every single one of our client's expectations.</w:t>
      </w:r>
      <w:r w:rsidRPr="1B060105" w:rsidR="5490F44E">
        <w:rPr>
          <w:rFonts w:ascii="Verdana" w:hAnsi="Verdana" w:eastAsia="Verdana" w:cs="Verdana"/>
        </w:rPr>
        <w:t xml:space="preserve">” </w:t>
      </w:r>
    </w:p>
    <w:p w:rsidRPr="0077559A" w:rsidR="00086F10" w:rsidP="1B060105" w:rsidRDefault="00FE26CF" w14:paraId="5C236259" w14:textId="2142F7B0">
      <w:pPr>
        <w:rPr>
          <w:rFonts w:ascii="Verdana" w:hAnsi="Verdana" w:eastAsia="Verdana" w:cs="Verdana"/>
          <w:shd w:val="clear" w:color="auto" w:fill="FFFFFF"/>
        </w:rPr>
      </w:pPr>
      <w:r w:rsidRPr="3C39F6CE" w:rsidR="00FE26CF">
        <w:rPr>
          <w:rFonts w:ascii="Verdana" w:hAnsi="Verdana" w:eastAsia="Verdana" w:cs="Verdana"/>
          <w:shd w:val="clear" w:color="auto" w:fill="FFFFFF"/>
        </w:rPr>
        <w:t>BBB is</w:t>
      </w:r>
      <w:r w:rsidRPr="3C39F6CE" w:rsidR="009B1B61">
        <w:rPr>
          <w:rFonts w:ascii="Verdana" w:hAnsi="Verdana" w:eastAsia="Verdana" w:cs="Verdana"/>
          <w:shd w:val="clear" w:color="auto" w:fill="FFFFFF"/>
        </w:rPr>
        <w:t xml:space="preserve"> encouraged by </w:t>
      </w:r>
      <w:r w:rsidRPr="7CECECA7" w:rsidR="66DDF854">
        <w:rPr>
          <w:rFonts w:ascii="Verdana" w:hAnsi="Verdana" w:eastAsia="Verdana" w:cs="Verdana"/>
        </w:rPr>
        <w:t xml:space="preserve">Montenegro's Painting &amp; Construction, LLC’s </w:t>
      </w:r>
      <w:r w:rsidRPr="1B060105" w:rsidR="009B1B61">
        <w:rPr>
          <w:rFonts w:ascii="Verdana" w:hAnsi="Verdana" w:eastAsia="Verdana" w:cs="Verdana"/>
          <w:shd w:val="clear" w:color="auto" w:fill="FFFFFF"/>
        </w:rPr>
        <w:t xml:space="preserve">efforts in </w:t>
      </w:r>
      <w:r w:rsidRPr="1B060105" w:rsidR="009B1B61">
        <w:rPr>
          <w:rFonts w:ascii="Verdana" w:hAnsi="Verdana" w:eastAsia="Verdana" w:cs="Verdana"/>
          <w:shd w:val="clear" w:color="auto" w:fill="FFFFFF"/>
        </w:rPr>
        <w:t xml:space="preserve">operating</w:t>
      </w:r>
      <w:r w:rsidRPr="1B060105" w:rsidR="009B1B61">
        <w:rPr>
          <w:rFonts w:ascii="Verdana" w:hAnsi="Verdana" w:eastAsia="Verdana" w:cs="Verdana"/>
          <w:shd w:val="clear" w:color="auto" w:fill="FFFFFF"/>
        </w:rPr>
        <w:t xml:space="preserve"> an honest and ethical business</w:t>
      </w:r>
      <w:r w:rsidRPr="1B060105" w:rsidR="00F07D34">
        <w:rPr>
          <w:rFonts w:ascii="Verdana" w:hAnsi="Verdana" w:eastAsia="Verdana" w:cs="Verdana"/>
          <w:shd w:val="clear" w:color="auto" w:fill="FFFFFF"/>
        </w:rPr>
        <w:t xml:space="preserve">. </w:t>
      </w:r>
      <w:r w:rsidRPr="1B060105" w:rsidR="19048274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These efforts align with </w:t>
      </w:r>
      <w:hyperlink r:id="R419e9c8e844b4728">
        <w:r w:rsidRPr="1B060105" w:rsidR="19048274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BBB’s eight Standards for Trust</w:t>
        </w:r>
      </w:hyperlink>
      <w:r w:rsidRPr="1B060105" w:rsidR="19048274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demonstrate the reason people come to BBB.org to </w:t>
      </w:r>
      <w:hyperlink r:id="R3bead2edfa0844a2">
        <w:r w:rsidRPr="1B060105" w:rsidR="19048274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find reliable businesses</w:t>
        </w:r>
      </w:hyperlink>
      <w:r w:rsidRPr="1B060105" w:rsidR="19048274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p w:rsidRPr="0077559A" w:rsidR="00C9170A" w:rsidRDefault="00E1729B" w14:paraId="26F67604" w14:textId="570037C7">
      <w:pPr>
        <w:rPr>
          <w:rFonts w:ascii="Verdana" w:hAnsi="Verdana"/>
          <w:color w:val="000000" w:themeColor="text1"/>
        </w:rPr>
      </w:pPr>
      <w:r w:rsidRPr="0077559A" w:rsidR="00E1729B">
        <w:rPr>
          <w:rFonts w:ascii="Verdana" w:hAnsi="Verdana"/>
          <w:color w:val="000000"/>
          <w:shd w:val="clear" w:color="auto" w:fill="FFFFFF"/>
        </w:rPr>
        <w:t>The</w:t>
      </w:r>
      <w:r w:rsidRPr="0077559A" w:rsidR="004D6A52">
        <w:rPr>
          <w:rFonts w:ascii="Verdana" w:hAnsi="Verdana"/>
          <w:color w:val="000000"/>
          <w:shd w:val="clear" w:color="auto" w:fill="FFFFFF"/>
        </w:rPr>
        <w:t xml:space="preserve"> announcement of </w:t>
      </w:r>
      <w:r w:rsidRPr="7CECECA7" w:rsidR="2EBADCFD">
        <w:rPr>
          <w:rFonts w:ascii="Verdana" w:hAnsi="Verdana"/>
          <w:color w:val="000000" w:themeColor="text1" w:themeTint="FF" w:themeShade="FF"/>
        </w:rPr>
        <w:t xml:space="preserve">Montenegro's Painting &amp; Construction, LLC </w:t>
      </w:r>
      <w:r w:rsidRPr="7CECECA7" w:rsidR="004D6A52">
        <w:rPr>
          <w:rFonts w:ascii="Verdana" w:hAnsi="Verdana"/>
          <w:shd w:val="clear" w:color="auto" w:fill="FFFFFF"/>
        </w:rPr>
        <w:t xml:space="preserve">as </w:t>
      </w:r>
      <w:r w:rsidRPr="0077559A" w:rsidR="004D6A52">
        <w:rPr>
          <w:rFonts w:ascii="Verdana" w:hAnsi="Verdana"/>
          <w:color w:val="000000"/>
          <w:shd w:val="clear" w:color="auto" w:fill="FFFFFF"/>
        </w:rPr>
        <w:t xml:space="preserve">t</w:t>
      </w:r>
      <w:r w:rsidRPr="0077559A" w:rsidR="00545095">
        <w:rPr>
          <w:rFonts w:ascii="Verdana" w:hAnsi="Verdana"/>
          <w:color w:val="000000"/>
          <w:shd w:val="clear" w:color="auto" w:fill="FFFFFF"/>
        </w:rPr>
        <w:t xml:space="preserve">he Spark Award </w:t>
      </w:r>
      <w:r w:rsidRPr="0077559A" w:rsidR="68961DDA">
        <w:rPr>
          <w:rFonts w:ascii="Verdana" w:hAnsi="Verdana"/>
          <w:color w:val="000000"/>
          <w:shd w:val="clear" w:color="auto" w:fill="FFFFFF"/>
        </w:rPr>
        <w:t xml:space="preserve">winner</w:t>
      </w:r>
      <w:r w:rsidRPr="7CECECA7" w:rsidR="00545095">
        <w:rPr>
          <w:rFonts w:ascii="Verdana" w:hAnsi="Verdana"/>
          <w:color w:val="000000"/>
          <w:shd w:val="clear" w:color="auto" w:fill="FFFFFF"/>
        </w:rPr>
        <w:t xml:space="preserve"> for</w:t>
      </w:r>
      <w:r w:rsidRPr="7CECECA7" w:rsidR="434FB928">
        <w:rPr>
          <w:rFonts w:ascii="Verdana" w:hAnsi="Verdana"/>
          <w:color w:val="000000"/>
          <w:shd w:val="clear" w:color="auto" w:fill="FFFFFF"/>
        </w:rPr>
        <w:t xml:space="preserve"> Idaho</w:t>
      </w:r>
      <w:r w:rsidRPr="0077559A" w:rsidR="005E25C1">
        <w:rPr>
          <w:rFonts w:ascii="Verdana" w:hAnsi="Verdana"/>
          <w:color w:val="000000"/>
          <w:shd w:val="clear" w:color="auto" w:fill="FFFFFF"/>
        </w:rPr>
        <w:t xml:space="preserve"> w</w:t>
      </w:r>
      <w:r w:rsidRPr="0077559A" w:rsidR="004D6A52">
        <w:rPr>
          <w:rFonts w:ascii="Verdana" w:hAnsi="Verdana"/>
          <w:color w:val="000000"/>
          <w:shd w:val="clear" w:color="auto" w:fill="FFFFFF"/>
        </w:rPr>
        <w:t xml:space="preserve">as</w:t>
      </w:r>
      <w:r w:rsidRPr="0077559A" w:rsidR="005E25C1">
        <w:rPr>
          <w:rFonts w:ascii="Verdana" w:hAnsi="Verdana"/>
          <w:color w:val="000000"/>
          <w:shd w:val="clear" w:color="auto" w:fill="FFFFFF"/>
        </w:rPr>
        <w:t xml:space="preserve"> </w:t>
      </w:r>
      <w:r w:rsidRPr="0077559A" w:rsidR="00672EDB">
        <w:rPr>
          <w:rFonts w:ascii="Verdana" w:hAnsi="Verdana"/>
          <w:color w:val="000000"/>
          <w:shd w:val="clear" w:color="auto" w:fill="FFFFFF"/>
        </w:rPr>
        <w:t xml:space="preserve">announced</w:t>
      </w:r>
      <w:r w:rsidRPr="0077559A" w:rsidR="00B262FF">
        <w:rPr>
          <w:rFonts w:ascii="Verdana" w:hAnsi="Verdana"/>
          <w:color w:val="000000"/>
          <w:shd w:val="clear" w:color="auto" w:fill="FFFFFF"/>
        </w:rPr>
        <w:t xml:space="preserve"> </w:t>
      </w:r>
      <w:r w:rsidRPr="0077559A" w:rsidR="005E25C1">
        <w:rPr>
          <w:rFonts w:ascii="Verdana" w:hAnsi="Verdana"/>
          <w:color w:val="000000"/>
          <w:shd w:val="clear" w:color="auto" w:fill="FFFFFF"/>
        </w:rPr>
        <w:t xml:space="preserve">as part of a virtual ceremony </w:t>
      </w:r>
      <w:r w:rsidRPr="0077559A" w:rsidR="00672EDB">
        <w:rPr>
          <w:rFonts w:ascii="Verdana" w:hAnsi="Verdana"/>
          <w:color w:val="000000"/>
          <w:shd w:val="clear" w:color="auto" w:fill="FFFFFF"/>
        </w:rPr>
        <w:t xml:space="preserve">that was held</w:t>
      </w:r>
      <w:r w:rsidRPr="0077559A" w:rsidR="005E25C1">
        <w:rPr>
          <w:rFonts w:ascii="Verdana" w:hAnsi="Verdana"/>
          <w:color w:val="000000" w:themeColor="text1"/>
        </w:rPr>
        <w:t xml:space="preserve"> </w:t>
      </w:r>
      <w:r w:rsidRPr="0077559A" w:rsidR="00137D76">
        <w:rPr>
          <w:rFonts w:ascii="Verdana" w:hAnsi="Verdana"/>
          <w:color w:val="000000" w:themeColor="text1"/>
        </w:rPr>
        <w:t xml:space="preserve">on October </w:t>
      </w:r>
      <w:r w:rsidRPr="0077559A" w:rsidR="00137D76">
        <w:rPr>
          <w:rFonts w:ascii="Verdana" w:hAnsi="Verdana"/>
          <w:color w:val="000000" w:themeColor="text1"/>
        </w:rPr>
        <w:t>2</w:t>
      </w:r>
      <w:r w:rsidRPr="0077559A" w:rsidR="08AAB3B5">
        <w:rPr>
          <w:rFonts w:ascii="Verdana" w:hAnsi="Verdana"/>
          <w:color w:val="000000" w:themeColor="text1"/>
        </w:rPr>
        <w:t>4</w:t>
      </w:r>
      <w:r w:rsidRPr="0077559A" w:rsidR="00137D76">
        <w:rPr>
          <w:rFonts w:ascii="Verdana" w:hAnsi="Verdana"/>
          <w:color w:val="000000" w:themeColor="text1"/>
        </w:rPr>
        <w:lastRenderedPageBreak/>
        <w:t>, 202</w:t>
      </w:r>
      <w:r w:rsidRPr="0077559A" w:rsidR="54838EBC">
        <w:rPr>
          <w:rFonts w:ascii="Verdana" w:hAnsi="Verdana"/>
          <w:color w:val="000000" w:themeColor="text1"/>
        </w:rPr>
        <w:t xml:space="preserve">4</w:t>
      </w:r>
      <w:r w:rsidRPr="0077559A" w:rsidR="005E25C1">
        <w:rPr>
          <w:rFonts w:ascii="Verdana" w:hAnsi="Verdana"/>
          <w:color w:val="000000" w:themeColor="text1"/>
        </w:rPr>
        <w:t xml:space="preserve">. </w:t>
      </w:r>
      <w:r w:rsidR="00370967">
        <w:t xml:space="preserve">Visit </w:t>
      </w:r>
      <w:r w:rsidRPr="0077559A" w:rsidR="00370967">
        <w:rPr>
          <w:rStyle w:val="Hyperlink"/>
          <w:rFonts w:ascii="Verdana" w:hAnsi="Verdana"/>
          <w:u w:val="none"/>
        </w:rPr>
        <w:t xml:space="preserve"> </w:t>
      </w:r>
      <w:r w:rsidRPr="0077559A" w:rsidR="00672EDB">
        <w:rPr>
          <w:rFonts w:ascii="Verdana" w:hAnsi="Verdana"/>
          <w:color w:val="000000" w:themeColor="text1"/>
        </w:rPr>
        <w:t>for more information and to be notified when next year’s applications open.</w:t>
      </w:r>
      <w:r w:rsidRPr="7CECECA7" w:rsidR="00370967">
        <w:rPr>
          <w:rStyle w:val="Hyperlink"/>
          <w:rFonts w:ascii="Verdana" w:hAnsi="Verdana"/>
        </w:rPr>
        <w:t>thebbb.org/awards</w:t>
      </w:r>
      <w:r w:rsidRPr="7CECECA7" w:rsidR="00370967">
        <w:rPr>
          <w:rStyle w:val="Hyperlink"/>
          <w:rFonts w:ascii="Verdana" w:hAnsi="Verdana"/>
          <w:u w:val="none"/>
        </w:rPr>
        <w:t xml:space="preserve"> </w:t>
      </w:r>
      <w:r w:rsidRPr="7CECECA7" w:rsidR="00672EDB">
        <w:rPr>
          <w:rFonts w:ascii="Verdana" w:hAnsi="Verdana"/>
          <w:color w:val="000000" w:themeColor="text1" w:themeTint="FF" w:themeShade="FF"/>
        </w:rPr>
        <w:t>for more information and to be notified when next year’s applications open.</w:t>
      </w:r>
    </w:p>
    <w:p w:rsidR="3C39F6CE" w:rsidP="3C39F6CE" w:rsidRDefault="3C39F6CE" w14:paraId="320F5222" w14:textId="57B9A7F2">
      <w:pPr>
        <w:rPr>
          <w:rFonts w:ascii="Verdana" w:hAnsi="Verdana"/>
          <w:color w:val="000000" w:themeColor="text1" w:themeTint="FF" w:themeShade="FF"/>
        </w:rPr>
      </w:pPr>
    </w:p>
    <w:p w:rsidRPr="0077559A" w:rsidR="00641E13" w:rsidP="3C39F6CE" w:rsidRDefault="00641E13" w14:paraId="4EAD2EF2" w14:textId="34F30EDA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/>
          <w:sz w:val="22"/>
          <w:szCs w:val="22"/>
          <w:lang w:val="en-US"/>
        </w:rPr>
      </w:pPr>
      <w:r w:rsidRPr="3C39F6CE" w:rsidR="00641E13">
        <w:rPr>
          <w:rFonts w:ascii="Verdana" w:hAnsi="Verdana"/>
          <w:b w:val="1"/>
          <w:bCs w:val="1"/>
          <w:color w:val="000000" w:themeColor="text1" w:themeTint="FF" w:themeShade="FF"/>
        </w:rPr>
        <w:t>About Better Business Bureau:</w:t>
      </w:r>
      <w:r w:rsidRPr="3C39F6CE" w:rsidR="00641E13">
        <w:rPr>
          <w:rFonts w:ascii="Verdana" w:hAnsi="Verdana"/>
          <w:color w:val="000000" w:themeColor="text1" w:themeTint="FF" w:themeShade="FF"/>
        </w:rPr>
        <w:t xml:space="preserve"> </w:t>
      </w:r>
      <w:r w:rsidRPr="3C39F6CE" w:rsidR="25D7EC3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Better Business Bureau, a private, non-profit organization, has empowered people to find businesses, brands, and charities they can trust for more than 110 years. BBB Great West + Pacific serves more than </w:t>
      </w:r>
      <w:r w:rsidRPr="3C39F6CE" w:rsidR="25D7EC3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20 million consumers</w:t>
      </w:r>
      <w:r w:rsidRPr="3C39F6CE" w:rsidR="25D7EC3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in Alaska, Central Colorado, Hawaii, Idaho, Montana, Oregon, Washington, and Western Wyoming. BBB Foundation, the charitable arm of BBB Great West + Pacific, is dedicated to community education and recognition programs across the local service area. For more information, visit BBB.org/</w:t>
      </w:r>
      <w:r w:rsidRPr="3C39F6CE" w:rsidR="25D7EC3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gwp</w:t>
      </w:r>
      <w:r w:rsidRPr="3C39F6CE" w:rsidR="25D7EC3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.</w:t>
      </w:r>
    </w:p>
    <w:p w:rsidRPr="0077559A" w:rsidR="001022BB" w:rsidP="1B060105" w:rsidRDefault="001022BB" w14:paraId="6598EC87" w14:textId="67E36A40">
      <w:pPr>
        <w:pStyle w:val="Normal"/>
        <w:rPr>
          <w:rFonts w:ascii="Verdana" w:hAnsi="Verdana"/>
          <w:color w:val="000000"/>
          <w:shd w:val="clear" w:color="auto" w:fill="FFFFFF"/>
        </w:rPr>
      </w:pPr>
    </w:p>
    <w:sectPr w:rsidRPr="0077559A" w:rsidR="001022BB" w:rsidSect="00C57F1E">
      <w:pgSz w:w="12240" w:h="15840" w:orient="portrait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5C1"/>
    <w:rsid w:val="000003B2"/>
    <w:rsid w:val="00005475"/>
    <w:rsid w:val="0000703A"/>
    <w:rsid w:val="000111E2"/>
    <w:rsid w:val="00012AD9"/>
    <w:rsid w:val="000147EC"/>
    <w:rsid w:val="0002522D"/>
    <w:rsid w:val="00030391"/>
    <w:rsid w:val="000473E6"/>
    <w:rsid w:val="000502C0"/>
    <w:rsid w:val="00064814"/>
    <w:rsid w:val="00070C2C"/>
    <w:rsid w:val="0007296D"/>
    <w:rsid w:val="0007570E"/>
    <w:rsid w:val="00082938"/>
    <w:rsid w:val="00085B57"/>
    <w:rsid w:val="00085E67"/>
    <w:rsid w:val="00086F10"/>
    <w:rsid w:val="0009040C"/>
    <w:rsid w:val="0009225E"/>
    <w:rsid w:val="00096BD9"/>
    <w:rsid w:val="000B3F31"/>
    <w:rsid w:val="000B5E5E"/>
    <w:rsid w:val="000C0821"/>
    <w:rsid w:val="000C5516"/>
    <w:rsid w:val="000D1569"/>
    <w:rsid w:val="000D3A01"/>
    <w:rsid w:val="000D48C6"/>
    <w:rsid w:val="000E1BAC"/>
    <w:rsid w:val="000E26E5"/>
    <w:rsid w:val="000F4ED4"/>
    <w:rsid w:val="001022BB"/>
    <w:rsid w:val="00103A3D"/>
    <w:rsid w:val="0010437D"/>
    <w:rsid w:val="00121AC3"/>
    <w:rsid w:val="00125193"/>
    <w:rsid w:val="00125212"/>
    <w:rsid w:val="00130DCD"/>
    <w:rsid w:val="00131B48"/>
    <w:rsid w:val="00136ED5"/>
    <w:rsid w:val="00137D76"/>
    <w:rsid w:val="00144AE3"/>
    <w:rsid w:val="00145B83"/>
    <w:rsid w:val="00147AEE"/>
    <w:rsid w:val="00147E00"/>
    <w:rsid w:val="001554A3"/>
    <w:rsid w:val="0016400D"/>
    <w:rsid w:val="00164BF9"/>
    <w:rsid w:val="001672FB"/>
    <w:rsid w:val="001705E9"/>
    <w:rsid w:val="00170DE4"/>
    <w:rsid w:val="00172E30"/>
    <w:rsid w:val="00181492"/>
    <w:rsid w:val="00182F0E"/>
    <w:rsid w:val="00183B3F"/>
    <w:rsid w:val="001C53B5"/>
    <w:rsid w:val="001C5A2A"/>
    <w:rsid w:val="001C6031"/>
    <w:rsid w:val="001D3B33"/>
    <w:rsid w:val="001E19E9"/>
    <w:rsid w:val="001E5AE9"/>
    <w:rsid w:val="001F26A4"/>
    <w:rsid w:val="001F5ACB"/>
    <w:rsid w:val="002051C0"/>
    <w:rsid w:val="00207E58"/>
    <w:rsid w:val="00212B58"/>
    <w:rsid w:val="00227F71"/>
    <w:rsid w:val="002347F0"/>
    <w:rsid w:val="0023498C"/>
    <w:rsid w:val="002564B1"/>
    <w:rsid w:val="00260828"/>
    <w:rsid w:val="002614CE"/>
    <w:rsid w:val="00270F47"/>
    <w:rsid w:val="00276238"/>
    <w:rsid w:val="0028373B"/>
    <w:rsid w:val="00286CC6"/>
    <w:rsid w:val="00292DC9"/>
    <w:rsid w:val="00295C62"/>
    <w:rsid w:val="002A7B47"/>
    <w:rsid w:val="002B1550"/>
    <w:rsid w:val="002B1DD8"/>
    <w:rsid w:val="002B67EC"/>
    <w:rsid w:val="002B72AD"/>
    <w:rsid w:val="002C1626"/>
    <w:rsid w:val="002C709F"/>
    <w:rsid w:val="002D741F"/>
    <w:rsid w:val="002E6363"/>
    <w:rsid w:val="002E6C06"/>
    <w:rsid w:val="002E7907"/>
    <w:rsid w:val="002F3A62"/>
    <w:rsid w:val="00300356"/>
    <w:rsid w:val="00305633"/>
    <w:rsid w:val="00306015"/>
    <w:rsid w:val="00310833"/>
    <w:rsid w:val="00310AAA"/>
    <w:rsid w:val="0031715E"/>
    <w:rsid w:val="00320DB6"/>
    <w:rsid w:val="003247B4"/>
    <w:rsid w:val="00327D3F"/>
    <w:rsid w:val="00342998"/>
    <w:rsid w:val="003450A1"/>
    <w:rsid w:val="00346EED"/>
    <w:rsid w:val="003519E0"/>
    <w:rsid w:val="00363B08"/>
    <w:rsid w:val="00366F09"/>
    <w:rsid w:val="00370967"/>
    <w:rsid w:val="00373294"/>
    <w:rsid w:val="003752AF"/>
    <w:rsid w:val="00377ED1"/>
    <w:rsid w:val="00383520"/>
    <w:rsid w:val="00383CD2"/>
    <w:rsid w:val="00387B13"/>
    <w:rsid w:val="00395E1E"/>
    <w:rsid w:val="003B0259"/>
    <w:rsid w:val="003B07D9"/>
    <w:rsid w:val="003B5138"/>
    <w:rsid w:val="003B62AB"/>
    <w:rsid w:val="003D3A78"/>
    <w:rsid w:val="00403CEB"/>
    <w:rsid w:val="00403DC7"/>
    <w:rsid w:val="004114B5"/>
    <w:rsid w:val="0041167A"/>
    <w:rsid w:val="0041306B"/>
    <w:rsid w:val="0041459F"/>
    <w:rsid w:val="004169E6"/>
    <w:rsid w:val="0042406A"/>
    <w:rsid w:val="0042540E"/>
    <w:rsid w:val="00426B62"/>
    <w:rsid w:val="00430D35"/>
    <w:rsid w:val="00431E0C"/>
    <w:rsid w:val="0043507C"/>
    <w:rsid w:val="004355AE"/>
    <w:rsid w:val="00435788"/>
    <w:rsid w:val="00435A4D"/>
    <w:rsid w:val="00447A88"/>
    <w:rsid w:val="00464420"/>
    <w:rsid w:val="00466F45"/>
    <w:rsid w:val="00473066"/>
    <w:rsid w:val="004745DC"/>
    <w:rsid w:val="00476312"/>
    <w:rsid w:val="00476DB7"/>
    <w:rsid w:val="00477DD7"/>
    <w:rsid w:val="00480E5A"/>
    <w:rsid w:val="00484E4B"/>
    <w:rsid w:val="004875A0"/>
    <w:rsid w:val="00490F2E"/>
    <w:rsid w:val="0049588C"/>
    <w:rsid w:val="00497686"/>
    <w:rsid w:val="004A1154"/>
    <w:rsid w:val="004A364B"/>
    <w:rsid w:val="004A59A6"/>
    <w:rsid w:val="004B1D8E"/>
    <w:rsid w:val="004B38EA"/>
    <w:rsid w:val="004C3936"/>
    <w:rsid w:val="004C4236"/>
    <w:rsid w:val="004C6517"/>
    <w:rsid w:val="004D0082"/>
    <w:rsid w:val="004D2C16"/>
    <w:rsid w:val="004D6A52"/>
    <w:rsid w:val="004D7A8F"/>
    <w:rsid w:val="004E48BF"/>
    <w:rsid w:val="004F39C7"/>
    <w:rsid w:val="00516DD2"/>
    <w:rsid w:val="005239E2"/>
    <w:rsid w:val="00530D33"/>
    <w:rsid w:val="00531005"/>
    <w:rsid w:val="00532ECC"/>
    <w:rsid w:val="00545095"/>
    <w:rsid w:val="00545411"/>
    <w:rsid w:val="0055232D"/>
    <w:rsid w:val="00571884"/>
    <w:rsid w:val="00574E71"/>
    <w:rsid w:val="00581497"/>
    <w:rsid w:val="005865A6"/>
    <w:rsid w:val="00591460"/>
    <w:rsid w:val="00591DBA"/>
    <w:rsid w:val="005A3B05"/>
    <w:rsid w:val="005A4494"/>
    <w:rsid w:val="005A6D67"/>
    <w:rsid w:val="005A721F"/>
    <w:rsid w:val="005B0D61"/>
    <w:rsid w:val="005B3054"/>
    <w:rsid w:val="005B4D2E"/>
    <w:rsid w:val="005D272A"/>
    <w:rsid w:val="005D43E1"/>
    <w:rsid w:val="005D5437"/>
    <w:rsid w:val="005D7BDD"/>
    <w:rsid w:val="005E25C1"/>
    <w:rsid w:val="005E3869"/>
    <w:rsid w:val="005E53CE"/>
    <w:rsid w:val="005E67D6"/>
    <w:rsid w:val="005F3C42"/>
    <w:rsid w:val="00605935"/>
    <w:rsid w:val="00610584"/>
    <w:rsid w:val="00614124"/>
    <w:rsid w:val="00623C23"/>
    <w:rsid w:val="00641E13"/>
    <w:rsid w:val="00656C1B"/>
    <w:rsid w:val="0066517C"/>
    <w:rsid w:val="00670AE2"/>
    <w:rsid w:val="00672EDB"/>
    <w:rsid w:val="00674922"/>
    <w:rsid w:val="00675A2B"/>
    <w:rsid w:val="00684E5A"/>
    <w:rsid w:val="00687148"/>
    <w:rsid w:val="006907FF"/>
    <w:rsid w:val="006A7399"/>
    <w:rsid w:val="006B18EF"/>
    <w:rsid w:val="006B695E"/>
    <w:rsid w:val="006C1F4F"/>
    <w:rsid w:val="006C4509"/>
    <w:rsid w:val="006C5BDE"/>
    <w:rsid w:val="006E7F21"/>
    <w:rsid w:val="006F1358"/>
    <w:rsid w:val="006F77F3"/>
    <w:rsid w:val="007152BA"/>
    <w:rsid w:val="00722F28"/>
    <w:rsid w:val="007412AE"/>
    <w:rsid w:val="00742660"/>
    <w:rsid w:val="00742DC8"/>
    <w:rsid w:val="007438BA"/>
    <w:rsid w:val="00744B54"/>
    <w:rsid w:val="00752219"/>
    <w:rsid w:val="00773345"/>
    <w:rsid w:val="00773657"/>
    <w:rsid w:val="0077559A"/>
    <w:rsid w:val="007820BC"/>
    <w:rsid w:val="00782385"/>
    <w:rsid w:val="00795946"/>
    <w:rsid w:val="007A0EA9"/>
    <w:rsid w:val="007B4285"/>
    <w:rsid w:val="007B7216"/>
    <w:rsid w:val="007D0E93"/>
    <w:rsid w:val="007D5ADA"/>
    <w:rsid w:val="007D7C01"/>
    <w:rsid w:val="007E4BD2"/>
    <w:rsid w:val="007E65AE"/>
    <w:rsid w:val="007E6E7B"/>
    <w:rsid w:val="007F5788"/>
    <w:rsid w:val="00803779"/>
    <w:rsid w:val="00803DA5"/>
    <w:rsid w:val="008274F0"/>
    <w:rsid w:val="00837FBD"/>
    <w:rsid w:val="00846AD1"/>
    <w:rsid w:val="00846EDA"/>
    <w:rsid w:val="00857753"/>
    <w:rsid w:val="00874BCB"/>
    <w:rsid w:val="00881E5E"/>
    <w:rsid w:val="0088282A"/>
    <w:rsid w:val="00885914"/>
    <w:rsid w:val="00886DBD"/>
    <w:rsid w:val="008A594B"/>
    <w:rsid w:val="008A74B9"/>
    <w:rsid w:val="008B18CF"/>
    <w:rsid w:val="008C4B60"/>
    <w:rsid w:val="008E3086"/>
    <w:rsid w:val="008E390F"/>
    <w:rsid w:val="008E6B63"/>
    <w:rsid w:val="008E6C7C"/>
    <w:rsid w:val="009026DF"/>
    <w:rsid w:val="00903C62"/>
    <w:rsid w:val="009056DE"/>
    <w:rsid w:val="009258A1"/>
    <w:rsid w:val="00932E35"/>
    <w:rsid w:val="00944791"/>
    <w:rsid w:val="00947436"/>
    <w:rsid w:val="00956076"/>
    <w:rsid w:val="009565A3"/>
    <w:rsid w:val="00962BFB"/>
    <w:rsid w:val="0096750A"/>
    <w:rsid w:val="00971FC7"/>
    <w:rsid w:val="00980256"/>
    <w:rsid w:val="009975D7"/>
    <w:rsid w:val="009A2237"/>
    <w:rsid w:val="009A4DC7"/>
    <w:rsid w:val="009B1B61"/>
    <w:rsid w:val="009B3678"/>
    <w:rsid w:val="009B48CA"/>
    <w:rsid w:val="009B6FD6"/>
    <w:rsid w:val="009B7C6F"/>
    <w:rsid w:val="009C000A"/>
    <w:rsid w:val="009C513D"/>
    <w:rsid w:val="009D151F"/>
    <w:rsid w:val="009D53D4"/>
    <w:rsid w:val="009D7246"/>
    <w:rsid w:val="009E68AE"/>
    <w:rsid w:val="009F1151"/>
    <w:rsid w:val="009F4BCD"/>
    <w:rsid w:val="00A06154"/>
    <w:rsid w:val="00A1158A"/>
    <w:rsid w:val="00A15252"/>
    <w:rsid w:val="00A16442"/>
    <w:rsid w:val="00A23D78"/>
    <w:rsid w:val="00A26452"/>
    <w:rsid w:val="00A32A13"/>
    <w:rsid w:val="00A33A5E"/>
    <w:rsid w:val="00A35BBF"/>
    <w:rsid w:val="00A40995"/>
    <w:rsid w:val="00A45271"/>
    <w:rsid w:val="00A45446"/>
    <w:rsid w:val="00A46C13"/>
    <w:rsid w:val="00A70901"/>
    <w:rsid w:val="00A82F07"/>
    <w:rsid w:val="00A83987"/>
    <w:rsid w:val="00A87842"/>
    <w:rsid w:val="00A9257D"/>
    <w:rsid w:val="00A96508"/>
    <w:rsid w:val="00AA084C"/>
    <w:rsid w:val="00AA2768"/>
    <w:rsid w:val="00AA7E0C"/>
    <w:rsid w:val="00AB1B4D"/>
    <w:rsid w:val="00AC16C2"/>
    <w:rsid w:val="00AD24B4"/>
    <w:rsid w:val="00AD45CA"/>
    <w:rsid w:val="00AD6F3C"/>
    <w:rsid w:val="00AE7CE1"/>
    <w:rsid w:val="00B0195D"/>
    <w:rsid w:val="00B07E94"/>
    <w:rsid w:val="00B102E1"/>
    <w:rsid w:val="00B24386"/>
    <w:rsid w:val="00B262FF"/>
    <w:rsid w:val="00B27592"/>
    <w:rsid w:val="00B36A7D"/>
    <w:rsid w:val="00B428A9"/>
    <w:rsid w:val="00B42A17"/>
    <w:rsid w:val="00B46F04"/>
    <w:rsid w:val="00B5367F"/>
    <w:rsid w:val="00B545FC"/>
    <w:rsid w:val="00B6247F"/>
    <w:rsid w:val="00B66F6B"/>
    <w:rsid w:val="00B73B6F"/>
    <w:rsid w:val="00B75C0E"/>
    <w:rsid w:val="00B85A79"/>
    <w:rsid w:val="00B92225"/>
    <w:rsid w:val="00B95752"/>
    <w:rsid w:val="00B9651E"/>
    <w:rsid w:val="00BB2826"/>
    <w:rsid w:val="00BB30C4"/>
    <w:rsid w:val="00BD0E9A"/>
    <w:rsid w:val="00BD3A1B"/>
    <w:rsid w:val="00BE0203"/>
    <w:rsid w:val="00BE15A1"/>
    <w:rsid w:val="00BF1BFB"/>
    <w:rsid w:val="00C13C98"/>
    <w:rsid w:val="00C26A0C"/>
    <w:rsid w:val="00C273FE"/>
    <w:rsid w:val="00C33AF9"/>
    <w:rsid w:val="00C33B88"/>
    <w:rsid w:val="00C432B7"/>
    <w:rsid w:val="00C57F1E"/>
    <w:rsid w:val="00C6453D"/>
    <w:rsid w:val="00C71B2C"/>
    <w:rsid w:val="00C9170A"/>
    <w:rsid w:val="00C96507"/>
    <w:rsid w:val="00C97E4D"/>
    <w:rsid w:val="00CA43EC"/>
    <w:rsid w:val="00CA7459"/>
    <w:rsid w:val="00CB4E3D"/>
    <w:rsid w:val="00CB6A74"/>
    <w:rsid w:val="00CC3EB1"/>
    <w:rsid w:val="00CD3662"/>
    <w:rsid w:val="00CE2730"/>
    <w:rsid w:val="00D07DBB"/>
    <w:rsid w:val="00D1402D"/>
    <w:rsid w:val="00D1650A"/>
    <w:rsid w:val="00D3442D"/>
    <w:rsid w:val="00D44C23"/>
    <w:rsid w:val="00D466A1"/>
    <w:rsid w:val="00D61A5F"/>
    <w:rsid w:val="00D73E7A"/>
    <w:rsid w:val="00D73ECD"/>
    <w:rsid w:val="00D75E84"/>
    <w:rsid w:val="00D8455E"/>
    <w:rsid w:val="00D90D73"/>
    <w:rsid w:val="00DA00DC"/>
    <w:rsid w:val="00DA5324"/>
    <w:rsid w:val="00DB172C"/>
    <w:rsid w:val="00DB1CB9"/>
    <w:rsid w:val="00DB50D3"/>
    <w:rsid w:val="00DC1354"/>
    <w:rsid w:val="00DC2713"/>
    <w:rsid w:val="00DC43C8"/>
    <w:rsid w:val="00DE3D76"/>
    <w:rsid w:val="00DE5B3F"/>
    <w:rsid w:val="00DF30BD"/>
    <w:rsid w:val="00DF53DE"/>
    <w:rsid w:val="00E03D06"/>
    <w:rsid w:val="00E043B7"/>
    <w:rsid w:val="00E1260C"/>
    <w:rsid w:val="00E1729B"/>
    <w:rsid w:val="00E20306"/>
    <w:rsid w:val="00E22F39"/>
    <w:rsid w:val="00E24E5F"/>
    <w:rsid w:val="00E27497"/>
    <w:rsid w:val="00E339C5"/>
    <w:rsid w:val="00E33A6E"/>
    <w:rsid w:val="00E35FC0"/>
    <w:rsid w:val="00E42121"/>
    <w:rsid w:val="00E44959"/>
    <w:rsid w:val="00E507A1"/>
    <w:rsid w:val="00E73421"/>
    <w:rsid w:val="00E74283"/>
    <w:rsid w:val="00E77F3D"/>
    <w:rsid w:val="00E83FDC"/>
    <w:rsid w:val="00EA0E54"/>
    <w:rsid w:val="00EA7AD1"/>
    <w:rsid w:val="00EB080B"/>
    <w:rsid w:val="00EB6157"/>
    <w:rsid w:val="00EC1F2F"/>
    <w:rsid w:val="00EE6135"/>
    <w:rsid w:val="00EF4DF2"/>
    <w:rsid w:val="00EF633C"/>
    <w:rsid w:val="00F00E4F"/>
    <w:rsid w:val="00F04B56"/>
    <w:rsid w:val="00F07D34"/>
    <w:rsid w:val="00F14501"/>
    <w:rsid w:val="00F25C22"/>
    <w:rsid w:val="00F26DBF"/>
    <w:rsid w:val="00F35075"/>
    <w:rsid w:val="00F3781F"/>
    <w:rsid w:val="00F37A57"/>
    <w:rsid w:val="00F50473"/>
    <w:rsid w:val="00F6027D"/>
    <w:rsid w:val="00F71033"/>
    <w:rsid w:val="00F72AC1"/>
    <w:rsid w:val="00F72CB4"/>
    <w:rsid w:val="00F73278"/>
    <w:rsid w:val="00F861D3"/>
    <w:rsid w:val="00FA4D57"/>
    <w:rsid w:val="00FB014E"/>
    <w:rsid w:val="00FC2213"/>
    <w:rsid w:val="00FD023A"/>
    <w:rsid w:val="00FD1185"/>
    <w:rsid w:val="00FD584A"/>
    <w:rsid w:val="00FD7A4C"/>
    <w:rsid w:val="00FE26CF"/>
    <w:rsid w:val="00FE7C69"/>
    <w:rsid w:val="00FF0695"/>
    <w:rsid w:val="010E84A5"/>
    <w:rsid w:val="035CEDAD"/>
    <w:rsid w:val="073F820A"/>
    <w:rsid w:val="07914B49"/>
    <w:rsid w:val="07F3D211"/>
    <w:rsid w:val="08AAB3B5"/>
    <w:rsid w:val="092B8FED"/>
    <w:rsid w:val="0A70E591"/>
    <w:rsid w:val="0A849660"/>
    <w:rsid w:val="0AE953C5"/>
    <w:rsid w:val="0D4D7DE6"/>
    <w:rsid w:val="0EB20809"/>
    <w:rsid w:val="116BF1EE"/>
    <w:rsid w:val="11FF4239"/>
    <w:rsid w:val="129CAED3"/>
    <w:rsid w:val="135A2FA2"/>
    <w:rsid w:val="1410A765"/>
    <w:rsid w:val="14C5EC3C"/>
    <w:rsid w:val="15500E78"/>
    <w:rsid w:val="15974D80"/>
    <w:rsid w:val="16FDE007"/>
    <w:rsid w:val="17119772"/>
    <w:rsid w:val="17C4CA2F"/>
    <w:rsid w:val="19048274"/>
    <w:rsid w:val="1B060105"/>
    <w:rsid w:val="1B2C1DC4"/>
    <w:rsid w:val="1BA8A930"/>
    <w:rsid w:val="1C56FA86"/>
    <w:rsid w:val="1CA1E69C"/>
    <w:rsid w:val="1EE4A93F"/>
    <w:rsid w:val="2338AB29"/>
    <w:rsid w:val="23C43133"/>
    <w:rsid w:val="255F00F4"/>
    <w:rsid w:val="25D7EC3B"/>
    <w:rsid w:val="25E11FE7"/>
    <w:rsid w:val="26E365B2"/>
    <w:rsid w:val="283C9FF7"/>
    <w:rsid w:val="29B4071D"/>
    <w:rsid w:val="2A7568A7"/>
    <w:rsid w:val="2A88204A"/>
    <w:rsid w:val="2B603EBB"/>
    <w:rsid w:val="2BABE88D"/>
    <w:rsid w:val="2C519C32"/>
    <w:rsid w:val="2EBADCFD"/>
    <w:rsid w:val="2EC42BDB"/>
    <w:rsid w:val="2FA49A35"/>
    <w:rsid w:val="34AA2727"/>
    <w:rsid w:val="36F56ECE"/>
    <w:rsid w:val="374E2A9E"/>
    <w:rsid w:val="37EB8FB5"/>
    <w:rsid w:val="39DA37C9"/>
    <w:rsid w:val="3A3044D4"/>
    <w:rsid w:val="3A60EC2A"/>
    <w:rsid w:val="3B8C3B2F"/>
    <w:rsid w:val="3C39F6CE"/>
    <w:rsid w:val="3E0F5C6E"/>
    <w:rsid w:val="3EEBEE75"/>
    <w:rsid w:val="3F08B021"/>
    <w:rsid w:val="40A514B4"/>
    <w:rsid w:val="418039F6"/>
    <w:rsid w:val="41CB64CC"/>
    <w:rsid w:val="42E09485"/>
    <w:rsid w:val="434FB928"/>
    <w:rsid w:val="456096A5"/>
    <w:rsid w:val="485026A4"/>
    <w:rsid w:val="48F4A4C6"/>
    <w:rsid w:val="49B57F57"/>
    <w:rsid w:val="4A246AAF"/>
    <w:rsid w:val="4E7EC864"/>
    <w:rsid w:val="51F44B4A"/>
    <w:rsid w:val="529A5AF3"/>
    <w:rsid w:val="533CD787"/>
    <w:rsid w:val="53757486"/>
    <w:rsid w:val="53FD5E79"/>
    <w:rsid w:val="543BCE20"/>
    <w:rsid w:val="54838EBC"/>
    <w:rsid w:val="5490F44E"/>
    <w:rsid w:val="55A2F6BF"/>
    <w:rsid w:val="55CB6A5B"/>
    <w:rsid w:val="5904A315"/>
    <w:rsid w:val="59B05DAF"/>
    <w:rsid w:val="5BCC4869"/>
    <w:rsid w:val="5E087BFD"/>
    <w:rsid w:val="5FB03A72"/>
    <w:rsid w:val="5FDB43E4"/>
    <w:rsid w:val="61064D62"/>
    <w:rsid w:val="626E291C"/>
    <w:rsid w:val="632DB884"/>
    <w:rsid w:val="63922603"/>
    <w:rsid w:val="6604EA53"/>
    <w:rsid w:val="66DDF854"/>
    <w:rsid w:val="6774B2CE"/>
    <w:rsid w:val="68961DDA"/>
    <w:rsid w:val="69975815"/>
    <w:rsid w:val="6A50CDBE"/>
    <w:rsid w:val="6AAC5390"/>
    <w:rsid w:val="6C9AE423"/>
    <w:rsid w:val="6CAB9C59"/>
    <w:rsid w:val="6DBF163E"/>
    <w:rsid w:val="6F9F03A7"/>
    <w:rsid w:val="7006FEEE"/>
    <w:rsid w:val="71A6E4B4"/>
    <w:rsid w:val="71DBFD9A"/>
    <w:rsid w:val="726D989B"/>
    <w:rsid w:val="736D99BF"/>
    <w:rsid w:val="754A17F7"/>
    <w:rsid w:val="75B188EC"/>
    <w:rsid w:val="76055E35"/>
    <w:rsid w:val="77390038"/>
    <w:rsid w:val="77B17CE8"/>
    <w:rsid w:val="77EB4A75"/>
    <w:rsid w:val="785C11F7"/>
    <w:rsid w:val="7A1807D7"/>
    <w:rsid w:val="7AF36FDC"/>
    <w:rsid w:val="7BA6BE28"/>
    <w:rsid w:val="7CECECA7"/>
    <w:rsid w:val="7DCCB3DB"/>
    <w:rsid w:val="7DDF6729"/>
    <w:rsid w:val="7E36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CCAE4"/>
  <w15:chartTrackingRefBased/>
  <w15:docId w15:val="{BB22B26B-4B80-4A86-8EC4-A2F041537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5E25C1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5E25C1"/>
  </w:style>
  <w:style w:type="character" w:styleId="Hyperlink">
    <w:name w:val="Hyperlink"/>
    <w:basedOn w:val="DefaultParagraphFont"/>
    <w:uiPriority w:val="99"/>
    <w:unhideWhenUsed/>
    <w:rsid w:val="005E25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25C1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B2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71B2C"/>
    <w:rPr>
      <w:b/>
      <w:bCs/>
      <w:sz w:val="20"/>
      <w:szCs w:val="20"/>
    </w:rPr>
  </w:style>
  <w:style w:type="paragraph" w:styleId="xmsonormal" w:customStyle="1">
    <w:name w:val="x_msonormal"/>
    <w:basedOn w:val="Normal"/>
    <w:rsid w:val="00C432B7"/>
    <w:pPr>
      <w:spacing w:after="0" w:line="240" w:lineRule="auto"/>
    </w:pPr>
    <w:rPr>
      <w:rFonts w:ascii="Calibri" w:hAnsi="Calibri" w:cs="Calibri"/>
    </w:rPr>
  </w:style>
  <w:style w:type="paragraph" w:styleId="NoSpacing">
    <w:name w:val="No Spacing"/>
    <w:uiPriority w:val="1"/>
    <w:qFormat/>
    <w:rsid w:val="00D44C23"/>
    <w:pPr>
      <w:spacing w:after="0" w:line="240" w:lineRule="auto"/>
    </w:pPr>
  </w:style>
  <w:style w:type="paragraph" w:styleId="Revision">
    <w:name w:val="Revision"/>
    <w:hidden/>
    <w:uiPriority w:val="99"/>
    <w:semiHidden/>
    <w:rsid w:val="00A16442"/>
    <w:pPr>
      <w:spacing w:after="0" w:line="240" w:lineRule="auto"/>
    </w:pPr>
  </w:style>
  <w:style w:type="character" w:styleId="ui-provider" w:customStyle="1">
    <w:name w:val="ui-provider"/>
    <w:basedOn w:val="DefaultParagraphFont"/>
    <w:rsid w:val="006A7399"/>
  </w:style>
  <w:style w:type="character" w:styleId="Strong">
    <w:name w:val="Strong"/>
    <w:basedOn w:val="DefaultParagraphFont"/>
    <w:uiPriority w:val="22"/>
    <w:qFormat/>
    <w:rsid w:val="006A7399"/>
    <w:rPr>
      <w:b/>
      <w:bCs/>
    </w:rPr>
  </w:style>
  <w:style w:type="character" w:styleId="normaltextrun" w:customStyle="1">
    <w:name w:val="normaltextrun"/>
    <w:basedOn w:val="DefaultParagraphFont"/>
    <w:rsid w:val="000D3A01"/>
  </w:style>
  <w:style w:type="character" w:styleId="eop" w:customStyle="1">
    <w:name w:val="eop"/>
    <w:basedOn w:val="DefaultParagraphFont"/>
    <w:rsid w:val="000D3A01"/>
  </w:style>
  <w:style w:type="paragraph" w:styleId="paragraph" w:customStyle="1">
    <w:name w:val="paragraph"/>
    <w:basedOn w:val="Normal"/>
    <w:rsid w:val="00DC43C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C97E4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9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4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customXml" Target="../customXml/item4.xml" Id="rId4" /><Relationship Type="http://schemas.openxmlformats.org/officeDocument/2006/relationships/hyperlink" Target="mailto:pr@thebbb.org" TargetMode="External" Id="R465eb668a08f46de" /><Relationship Type="http://schemas.openxmlformats.org/officeDocument/2006/relationships/image" Target="/media/image2.png" Id="Re77669bcfe7d4cfa" /><Relationship Type="http://schemas.openxmlformats.org/officeDocument/2006/relationships/hyperlink" Target="https://www.montenegrosllc.com/" TargetMode="External" Id="Rcd69b262d39a466d" /><Relationship Type="http://schemas.openxmlformats.org/officeDocument/2006/relationships/hyperlink" Target="https://www.bbb.org/us/id/meridian/profile/painting-contractors/montenegros-painting-construction-llc-1296-1000142529" TargetMode="External" Id="R68afb34214064c54" /><Relationship Type="http://schemas.openxmlformats.org/officeDocument/2006/relationships/hyperlink" Target="https://www.bbb.org/local/1296/bbb-awards/spark" TargetMode="External" Id="R20558d3692074104" /><Relationship Type="http://schemas.openxmlformats.org/officeDocument/2006/relationships/hyperlink" Target="https://www.bbb.org/all/standards-for-trust" TargetMode="External" Id="R419e9c8e844b4728" /><Relationship Type="http://schemas.openxmlformats.org/officeDocument/2006/relationships/hyperlink" Target="https://www.bbb.org/search" TargetMode="External" Id="R3bead2edfa0844a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097E054BA87F45A07CABC0F8E9777A" ma:contentTypeVersion="18" ma:contentTypeDescription="Create a new document." ma:contentTypeScope="" ma:versionID="ca74e96c43c694e1247deec7bcbe11c0">
  <xsd:schema xmlns:xsd="http://www.w3.org/2001/XMLSchema" xmlns:xs="http://www.w3.org/2001/XMLSchema" xmlns:p="http://schemas.microsoft.com/office/2006/metadata/properties" xmlns:ns2="5d1c57fd-e41c-45dc-9052-37be4d7349ce" xmlns:ns3="dd11a8d1-583f-410b-a513-0ae3bb0707a2" targetNamespace="http://schemas.microsoft.com/office/2006/metadata/properties" ma:root="true" ma:fieldsID="877ab1467cf31c7dd421ced762e04ca3" ns2:_="" ns3:_="">
    <xsd:import namespace="5d1c57fd-e41c-45dc-9052-37be4d7349ce"/>
    <xsd:import namespace="dd11a8d1-583f-410b-a513-0ae3bb0707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c57fd-e41c-45dc-9052-37be4d7349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a64a40a-4579-4ac5-8718-d05ee7552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11a8d1-583f-410b-a513-0ae3bb0707a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8e8f955-4f8e-4188-980d-16c47bfdfadf}" ma:internalName="TaxCatchAll" ma:showField="CatchAllData" ma:web="dd11a8d1-583f-410b-a513-0ae3bb0707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11a8d1-583f-410b-a513-0ae3bb0707a2" xsi:nil="true"/>
    <lcf76f155ced4ddcb4097134ff3c332f xmlns="5d1c57fd-e41c-45dc-9052-37be4d7349c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BD1E737-360E-4D94-94C8-6639BB5614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BB517C-68A0-4DE8-BCEB-E89DA48496AA}"/>
</file>

<file path=customXml/itemProps3.xml><?xml version="1.0" encoding="utf-8"?>
<ds:datastoreItem xmlns:ds="http://schemas.openxmlformats.org/officeDocument/2006/customXml" ds:itemID="{DE9F6D8C-753C-4278-B45F-92790BA86B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2AF8E9-FD7E-4B13-89AE-006F67B2857F}">
  <ds:schemaRefs>
    <ds:schemaRef ds:uri="http://schemas.microsoft.com/office/2006/metadata/properties"/>
    <ds:schemaRef ds:uri="http://schemas.microsoft.com/office/infopath/2007/PartnerControls"/>
    <ds:schemaRef ds:uri="dd11a8d1-583f-410b-a513-0ae3bb0707a2"/>
    <ds:schemaRef ds:uri="5d1c57fd-e41c-45dc-9052-37be4d7349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Keylen Villagrana</dc:creator>
  <keywords/>
  <dc:description/>
  <lastModifiedBy>Cameron Nakashima</lastModifiedBy>
  <revision>59</revision>
  <dcterms:created xsi:type="dcterms:W3CDTF">2023-09-22T21:58:00.0000000Z</dcterms:created>
  <dcterms:modified xsi:type="dcterms:W3CDTF">2024-10-23T14:58:08.8767269Z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0x01010041097E054BA87F45A07CABC0F8E9777A</vt:lpwstr>
  </property>
  <property fmtid="{D5CDD505-2E9C-101B-9397-08002B2CF9AE}" pid="3" name="MediaServiceImageTags">
    <vt:lpwstr/>
  </property>
  <property fmtid="{D5CDD505-2E9C-101B-9397-08002B2CF9AE}" pid="4" name="GrammarlyDocumentId">
    <vt:lpwstr>7590fbf74da5e9d201468ad90ece0d3fc29f9e64a1fa1706514401104281a879</vt:lpwstr>
  </property>
</Properties>
</file>