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png" ContentType="image/pn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Pr="0032575C" w:rsidR="0081176C" w:rsidP="0081176C" w:rsidRDefault="0081176C" w14:paraId="592BC49E" w14:textId="77777777">
      <w:pPr>
        <w:widowControl w:val="0"/>
        <w:autoSpaceDE w:val="0"/>
        <w:autoSpaceDN w:val="0"/>
        <w:spacing w:after="0" w:line="240" w:lineRule="auto"/>
        <w:ind w:left="248"/>
        <w:rPr>
          <w:rFonts w:ascii="Times New Roman" w:hAnsi="Verdana" w:eastAsia="Verdana" w:cs="Verdana"/>
        </w:rPr>
      </w:pPr>
      <w:r w:rsidRPr="0032575C">
        <w:rPr>
          <w:rFonts w:ascii="Times New Roman" w:hAnsi="Verdana" w:eastAsia="Verdana" w:cs="Verdana"/>
          <w:noProof/>
        </w:rPr>
        <w:drawing>
          <wp:inline distT="0" distB="0" distL="0" distR="0" wp14:anchorId="0BB07EA7" wp14:editId="0CF7755C">
            <wp:extent cx="6213836" cy="850392"/>
            <wp:effectExtent l="0" t="0" r="0" b="0"/>
            <wp:docPr id="1" name="image1.jpeg" descr="Logo, company name  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7" cstate="print"/>
                    <a:stretch>
                      <a:fillRect/>
                    </a:stretch>
                  </pic:blipFill>
                  <pic:spPr>
                    <a:xfrm>
                      <a:off x="0" y="0"/>
                      <a:ext cx="6213836" cy="850392"/>
                    </a:xfrm>
                    <a:prstGeom prst="rect">
                      <a:avLst/>
                    </a:prstGeom>
                  </pic:spPr>
                </pic:pic>
              </a:graphicData>
            </a:graphic>
          </wp:inline>
        </w:drawing>
      </w:r>
    </w:p>
    <w:p w:rsidRPr="0032575C" w:rsidR="0081176C" w:rsidP="0081176C" w:rsidRDefault="0081176C" w14:paraId="7F22C713" w14:textId="77777777">
      <w:pPr>
        <w:widowControl w:val="0"/>
        <w:autoSpaceDE w:val="0"/>
        <w:autoSpaceDN w:val="0"/>
        <w:spacing w:before="10" w:after="0" w:line="240" w:lineRule="auto"/>
        <w:rPr>
          <w:rFonts w:ascii="Times New Roman" w:hAnsi="Verdana" w:eastAsia="Verdana" w:cs="Verdana"/>
        </w:rPr>
      </w:pPr>
    </w:p>
    <w:p w:rsidRPr="0032575C" w:rsidR="00320B71" w:rsidP="00320B71" w:rsidRDefault="00AC3BAA" w14:paraId="46983884" w14:textId="6C1296D3">
      <w:pPr>
        <w:widowControl w:val="0"/>
        <w:autoSpaceDE w:val="0"/>
        <w:autoSpaceDN w:val="0"/>
        <w:spacing w:after="0" w:line="240" w:lineRule="auto"/>
        <w:ind w:left="100"/>
        <w:rPr>
          <w:rFonts w:ascii="Verdana" w:hAnsi="Verdana"/>
          <w:b/>
          <w:bCs/>
        </w:rPr>
      </w:pPr>
      <w:r w:rsidRPr="0032575C">
        <w:rPr>
          <w:rFonts w:ascii="Verdana" w:hAnsi="Verdana"/>
          <w:b/>
          <w:bCs/>
        </w:rPr>
        <w:t>FOR IMMEDIATE RELEASE</w:t>
      </w:r>
    </w:p>
    <w:p w:rsidRPr="0032575C" w:rsidR="00320B71" w:rsidP="00EC002B" w:rsidRDefault="00B57576" w14:paraId="67965216" w14:textId="7C538921">
      <w:pPr>
        <w:spacing w:after="0" w:line="240" w:lineRule="auto"/>
        <w:ind w:left="100"/>
        <w:rPr>
          <w:rFonts w:ascii="Verdana" w:hAnsi="Verdana" w:eastAsia="Verdana" w:cs="Verdana"/>
        </w:rPr>
      </w:pPr>
      <w:r w:rsidRPr="75F96814" w:rsidR="6E9B3517">
        <w:rPr>
          <w:rFonts w:ascii="Verdana" w:hAnsi="Verdana" w:eastAsia="Verdana" w:cs="Verdana"/>
        </w:rPr>
        <w:t>Cameron Nakashima, Media Engagement and Digital Campaigns Manager</w:t>
      </w:r>
      <w:r w:rsidRPr="75F96814" w:rsidR="55F0B387">
        <w:rPr>
          <w:rFonts w:ascii="Verdana" w:hAnsi="Verdana" w:eastAsia="Verdana" w:cs="Verdana"/>
        </w:rPr>
        <w:t xml:space="preserve"> |</w:t>
      </w:r>
      <w:r w:rsidRPr="75F96814" w:rsidR="009E2710">
        <w:rPr>
          <w:rFonts w:ascii="Verdana" w:hAnsi="Verdana" w:eastAsia="Verdana" w:cs="Verdana"/>
        </w:rPr>
        <w:t xml:space="preserve"> </w:t>
      </w:r>
      <w:hyperlink r:id="Rd46f81d425d9405c">
        <w:r w:rsidRPr="75F96814" w:rsidR="00EC002B">
          <w:rPr>
            <w:rStyle w:val="Hyperlink"/>
            <w:rFonts w:ascii="Verdana" w:hAnsi="Verdana" w:eastAsia="Verdana" w:cs="Verdana"/>
          </w:rPr>
          <w:t>pr@thebbb.org</w:t>
        </w:r>
      </w:hyperlink>
    </w:p>
    <w:p w:rsidRPr="0032575C" w:rsidR="00320B71" w:rsidP="00320B71" w:rsidRDefault="00320B71" w14:paraId="0CD7F4EE" w14:textId="77777777">
      <w:pPr>
        <w:widowControl w:val="0"/>
        <w:autoSpaceDE w:val="0"/>
        <w:autoSpaceDN w:val="0"/>
        <w:spacing w:after="0" w:line="240" w:lineRule="auto"/>
        <w:ind w:left="100"/>
        <w:rPr>
          <w:rFonts w:ascii="Verdana" w:hAnsi="Verdana" w:eastAsia="Verdana" w:cs="Verdana"/>
        </w:rPr>
      </w:pPr>
    </w:p>
    <w:p w:rsidRPr="0032575C" w:rsidR="007F7EB0" w:rsidP="00320B71" w:rsidRDefault="007F7EB0" w14:paraId="7A406B5D" w14:textId="77777777">
      <w:pPr>
        <w:pStyle w:val="NoSpacing"/>
        <w:jc w:val="center"/>
        <w:rPr>
          <w:rFonts w:ascii="Verdana" w:hAnsi="Verdana"/>
          <w:b/>
          <w:bCs/>
        </w:rPr>
      </w:pPr>
    </w:p>
    <w:p w:rsidRPr="0032575C" w:rsidR="00320B71" w:rsidP="00320B71" w:rsidRDefault="00320B71" w14:paraId="53DC0741" w14:textId="6CF3C58C">
      <w:pPr>
        <w:pStyle w:val="NoSpacing"/>
        <w:jc w:val="center"/>
        <w:rPr>
          <w:rFonts w:ascii="Verdana" w:hAnsi="Verdana"/>
          <w:b w:val="1"/>
          <w:bCs w:val="1"/>
        </w:rPr>
      </w:pPr>
      <w:r w:rsidRPr="3447A8FE" w:rsidR="00320B71">
        <w:rPr>
          <w:rFonts w:ascii="Verdana" w:hAnsi="Verdana"/>
          <w:b w:val="1"/>
          <w:bCs w:val="1"/>
        </w:rPr>
        <w:t xml:space="preserve">Better Business Bureau Announces </w:t>
      </w:r>
      <w:r w:rsidRPr="3447A8FE" w:rsidR="32A49777">
        <w:rPr>
          <w:rFonts w:ascii="Verdana" w:hAnsi="Verdana"/>
          <w:b w:val="1"/>
          <w:bCs w:val="1"/>
        </w:rPr>
        <w:t>2024</w:t>
      </w:r>
      <w:r w:rsidRPr="3447A8FE" w:rsidR="07F8BCC3">
        <w:rPr>
          <w:rFonts w:ascii="Verdana" w:hAnsi="Verdana"/>
          <w:b w:val="1"/>
          <w:bCs w:val="1"/>
        </w:rPr>
        <w:t xml:space="preserve"> Colorado </w:t>
      </w:r>
      <w:r w:rsidRPr="3447A8FE" w:rsidR="00320B71">
        <w:rPr>
          <w:rFonts w:ascii="Verdana" w:hAnsi="Verdana"/>
          <w:b w:val="1"/>
          <w:bCs w:val="1"/>
        </w:rPr>
        <w:t xml:space="preserve">Torch Awards </w:t>
      </w:r>
      <w:r w:rsidRPr="3447A8FE" w:rsidR="00E23279">
        <w:rPr>
          <w:rFonts w:ascii="Verdana" w:hAnsi="Verdana"/>
          <w:b w:val="1"/>
          <w:bCs w:val="1"/>
        </w:rPr>
        <w:t xml:space="preserve">for Ethics </w:t>
      </w:r>
      <w:r w:rsidRPr="3447A8FE" w:rsidR="00EC002B">
        <w:rPr>
          <w:rFonts w:ascii="Verdana" w:hAnsi="Verdana"/>
          <w:b w:val="1"/>
          <w:bCs w:val="1"/>
        </w:rPr>
        <w:t>Recipients</w:t>
      </w:r>
    </w:p>
    <w:p w:rsidRPr="0032575C" w:rsidR="007F7EB0" w:rsidP="00320B71" w:rsidRDefault="007F7EB0" w14:paraId="05453E75" w14:textId="77777777">
      <w:pPr>
        <w:pStyle w:val="NoSpacing"/>
        <w:jc w:val="center"/>
        <w:rPr>
          <w:rFonts w:ascii="Verdana" w:hAnsi="Verdana"/>
          <w:b/>
          <w:bCs/>
        </w:rPr>
      </w:pPr>
    </w:p>
    <w:p w:rsidRPr="0032575C" w:rsidR="00320B71" w:rsidP="00320B71" w:rsidRDefault="00320B71" w14:paraId="3B0F3CAE" w14:textId="70E69D91">
      <w:pPr>
        <w:jc w:val="center"/>
        <w:rPr>
          <w:rFonts w:ascii="Verdana" w:hAnsi="Verdana"/>
          <w:i/>
          <w:iCs/>
          <w:color w:val="373737"/>
          <w:shd w:val="clear" w:color="auto" w:fill="FFFFFF"/>
        </w:rPr>
      </w:pPr>
      <w:r w:rsidRPr="0032575C">
        <w:rPr>
          <w:rFonts w:ascii="Verdana" w:hAnsi="Verdana"/>
          <w:i/>
          <w:iCs/>
          <w:color w:val="373737"/>
          <w:shd w:val="clear" w:color="auto" w:fill="FFFFFF"/>
        </w:rPr>
        <w:t>Local organizations honored for their dedication to ethic</w:t>
      </w:r>
      <w:r w:rsidRPr="0032575C" w:rsidR="00EC002B">
        <w:rPr>
          <w:rFonts w:ascii="Verdana" w:hAnsi="Verdana"/>
          <w:i/>
          <w:iCs/>
          <w:color w:val="373737"/>
          <w:shd w:val="clear" w:color="auto" w:fill="FFFFFF"/>
        </w:rPr>
        <w:t>s in the marketplace.</w:t>
      </w:r>
    </w:p>
    <w:p w:rsidRPr="0032575C" w:rsidR="007F7EB0" w:rsidP="00320B71" w:rsidRDefault="007F7EB0" w14:paraId="76D7030F" w14:textId="77777777">
      <w:pPr>
        <w:jc w:val="center"/>
        <w:rPr>
          <w:rFonts w:ascii="Verdana" w:hAnsi="Verdana"/>
          <w:i/>
          <w:iCs/>
          <w:color w:val="373737"/>
          <w:shd w:val="clear" w:color="auto" w:fill="FFFFFF"/>
        </w:rPr>
      </w:pPr>
    </w:p>
    <w:p w:rsidRPr="0032575C" w:rsidR="00320B71" w:rsidP="3447A8FE" w:rsidRDefault="00B57576" w14:paraId="677EA4F4" w14:textId="7167441E">
      <w:pPr>
        <w:rPr>
          <w:rFonts w:ascii="Verdana" w:hAnsi="Verdana"/>
        </w:rPr>
      </w:pPr>
      <w:r w:rsidRPr="0032575C" w:rsidR="4019940B">
        <w:rPr>
          <w:rFonts w:ascii="Verdana" w:hAnsi="Verdana"/>
          <w:b w:val="1"/>
          <w:bCs w:val="1"/>
        </w:rPr>
        <w:t xml:space="preserve">(DENVER, CO) </w:t>
      </w:r>
      <w:r w:rsidRPr="0032575C" w:rsidR="00320B71">
        <w:rPr>
          <w:rFonts w:ascii="Verdana" w:hAnsi="Verdana"/>
          <w:b w:val="1"/>
          <w:bCs w:val="1"/>
        </w:rPr>
        <w:t xml:space="preserve">Oct. 2</w:t>
      </w:r>
      <w:r w:rsidRPr="0032575C" w:rsidR="798D91A3">
        <w:rPr>
          <w:rFonts w:ascii="Verdana" w:hAnsi="Verdana"/>
          <w:b w:val="1"/>
          <w:bCs w:val="1"/>
        </w:rPr>
        <w:t>4</w:t>
      </w:r>
      <w:r w:rsidRPr="0032575C" w:rsidR="00320B71">
        <w:rPr>
          <w:rFonts w:ascii="Verdana" w:hAnsi="Verdana"/>
          <w:b w:val="1"/>
          <w:bCs w:val="1"/>
        </w:rPr>
        <w:t>, 202</w:t>
      </w:r>
      <w:r w:rsidRPr="0032575C" w:rsidR="27BD17BA">
        <w:rPr>
          <w:rFonts w:ascii="Verdana" w:hAnsi="Verdana"/>
          <w:b w:val="1"/>
          <w:bCs w:val="1"/>
        </w:rPr>
        <w:t>4</w:t>
      </w:r>
      <w:r w:rsidRPr="0032575C" w:rsidR="00320B71">
        <w:rPr>
          <w:rFonts w:ascii="Verdana" w:hAnsi="Verdana"/>
          <w:b w:val="1"/>
          <w:bCs w:val="1"/>
        </w:rPr>
        <w:t xml:space="preserve"> - </w:t>
      </w:r>
      <w:r w:rsidRPr="0032575C" w:rsidR="00320B71">
        <w:rPr>
          <w:rFonts w:ascii="Verdana" w:hAnsi="Verdana"/>
          <w:spacing w:val="5"/>
        </w:rPr>
        <w:t>Better</w:t>
      </w:r>
      <w:r w:rsidRPr="0032575C" w:rsidR="00320B71">
        <w:rPr>
          <w:rFonts w:ascii="Verdana" w:hAnsi="Verdana"/>
        </w:rPr>
        <w:t xml:space="preserve"> </w:t>
      </w:r>
      <w:r w:rsidRPr="0032575C" w:rsidR="00320B71">
        <w:rPr>
          <w:rFonts w:ascii="Verdana" w:hAnsi="Verdana"/>
          <w:spacing w:val="4"/>
        </w:rPr>
        <w:t>Business</w:t>
      </w:r>
      <w:r w:rsidRPr="0032575C" w:rsidR="00320B71">
        <w:rPr>
          <w:rFonts w:ascii="Verdana" w:hAnsi="Verdana"/>
        </w:rPr>
        <w:t xml:space="preserve"> </w:t>
      </w:r>
      <w:r w:rsidRPr="0032575C" w:rsidR="00320B71">
        <w:rPr>
          <w:rFonts w:ascii="Verdana" w:hAnsi="Verdana"/>
          <w:spacing w:val="2"/>
        </w:rPr>
        <w:t>Bureau</w:t>
      </w:r>
      <w:r w:rsidRPr="0032575C" w:rsidR="00320B71">
        <w:rPr>
          <w:rFonts w:ascii="Verdana" w:hAnsi="Verdana"/>
        </w:rPr>
        <w:t xml:space="preserve"> </w:t>
      </w:r>
      <w:r w:rsidRPr="0032575C" w:rsidR="00320B71">
        <w:rPr>
          <w:rFonts w:ascii="Verdana" w:hAnsi="Verdana"/>
          <w:spacing w:val="-2"/>
        </w:rPr>
        <w:t>Great</w:t>
      </w:r>
      <w:r w:rsidRPr="0032575C" w:rsidR="00320B71">
        <w:rPr>
          <w:rFonts w:ascii="Verdana" w:hAnsi="Verdana"/>
        </w:rPr>
        <w:t xml:space="preserve"> </w:t>
      </w:r>
      <w:r w:rsidRPr="0032575C" w:rsidR="00320B71">
        <w:rPr>
          <w:rFonts w:ascii="Verdana" w:hAnsi="Verdana"/>
          <w:spacing w:val="4"/>
        </w:rPr>
        <w:t>West</w:t>
      </w:r>
      <w:r w:rsidRPr="0032575C" w:rsidR="00320B71">
        <w:rPr>
          <w:rFonts w:ascii="Verdana" w:hAnsi="Verdana"/>
        </w:rPr>
        <w:t xml:space="preserve"> </w:t>
      </w:r>
      <w:r w:rsidRPr="0032575C" w:rsidR="00320B71">
        <w:rPr>
          <w:rFonts w:ascii="Verdana" w:hAnsi="Verdana"/>
          <w:spacing w:val="1"/>
        </w:rPr>
        <w:t>+</w:t>
      </w:r>
      <w:r w:rsidRPr="0032575C" w:rsidR="00320B71">
        <w:rPr>
          <w:rFonts w:ascii="Verdana" w:hAnsi="Verdana"/>
        </w:rPr>
        <w:t xml:space="preserve"> </w:t>
      </w:r>
      <w:r w:rsidRPr="0032575C" w:rsidR="00320B71">
        <w:rPr>
          <w:rFonts w:ascii="Verdana" w:hAnsi="Verdana"/>
          <w:spacing w:val="-3"/>
        </w:rPr>
        <w:t>Pacific</w:t>
      </w:r>
      <w:r w:rsidRPr="0032575C" w:rsidR="00320B71">
        <w:rPr>
          <w:rFonts w:ascii="Verdana" w:hAnsi="Verdana"/>
        </w:rPr>
        <w:t xml:space="preserve"> </w:t>
      </w:r>
      <w:r w:rsidRPr="0032575C" w:rsidR="00320B71">
        <w:rPr>
          <w:rFonts w:ascii="Verdana" w:hAnsi="Verdana"/>
          <w:spacing w:val="1"/>
        </w:rPr>
        <w:t xml:space="preserve">(BBBGWP)</w:t>
      </w:r>
      <w:r w:rsidRPr="0032575C" w:rsidR="1A466164">
        <w:rPr>
          <w:rFonts w:ascii="Verdana" w:hAnsi="Verdana"/>
          <w:spacing w:val="1"/>
        </w:rPr>
        <w:t xml:space="preserve"> and BBB Foundation</w:t>
      </w:r>
      <w:r w:rsidRPr="0032575C" w:rsidR="00320B71">
        <w:rPr>
          <w:rFonts w:ascii="Verdana" w:hAnsi="Verdana"/>
          <w:spacing w:val="1"/>
        </w:rPr>
        <w:t xml:space="preserve"> </w:t>
      </w:r>
      <w:r w:rsidRPr="0032575C" w:rsidR="00320B71">
        <w:rPr>
          <w:rFonts w:ascii="Verdana" w:hAnsi="Verdana"/>
          <w:spacing w:val="1"/>
        </w:rPr>
        <w:t xml:space="preserve">announced</w:t>
      </w:r>
      <w:r w:rsidRPr="0032575C" w:rsidR="0E7A6DE8">
        <w:rPr>
          <w:rFonts w:ascii="Verdana" w:hAnsi="Verdana"/>
          <w:spacing w:val="1"/>
        </w:rPr>
        <w:t xml:space="preserve"> three </w:t>
      </w:r>
      <w:r w:rsidRPr="3447A8FE" w:rsidR="0E7A6DE8">
        <w:rPr>
          <w:rFonts w:ascii="Verdana" w:hAnsi="Verdana"/>
        </w:rPr>
        <w:t>Denver Metropolitan Area</w:t>
      </w:r>
      <w:r w:rsidRPr="0032575C" w:rsidR="0E7A6DE8">
        <w:rPr>
          <w:rFonts w:ascii="Verdana" w:hAnsi="Verdana"/>
          <w:spacing w:val="1"/>
        </w:rPr>
        <w:t xml:space="preserve"> </w:t>
      </w:r>
      <w:r w:rsidRPr="0032575C" w:rsidR="00320B71">
        <w:rPr>
          <w:rFonts w:ascii="Verdana" w:hAnsi="Verdana"/>
          <w:spacing w:val="1"/>
        </w:rPr>
        <w:t xml:space="preserve">business</w:t>
      </w:r>
      <w:r w:rsidRPr="0032575C" w:rsidR="00895A13">
        <w:rPr>
          <w:rFonts w:ascii="Verdana" w:hAnsi="Verdana"/>
          <w:spacing w:val="1"/>
        </w:rPr>
        <w:t>es as</w:t>
      </w:r>
      <w:r w:rsidRPr="0032575C" w:rsidR="00320B71">
        <w:rPr>
          <w:rFonts w:ascii="Verdana" w:hAnsi="Verdana"/>
          <w:spacing w:val="1"/>
        </w:rPr>
        <w:t xml:space="preserve"> winners </w:t>
      </w:r>
      <w:r w:rsidRPr="0032575C" w:rsidR="00895A13">
        <w:rPr>
          <w:rFonts w:ascii="Verdana" w:hAnsi="Verdana"/>
          <w:spacing w:val="1"/>
        </w:rPr>
        <w:t>of</w:t>
      </w:r>
      <w:r w:rsidRPr="0032575C" w:rsidR="00320B71">
        <w:rPr>
          <w:rFonts w:ascii="Verdana" w:hAnsi="Verdana"/>
          <w:spacing w:val="1"/>
        </w:rPr>
        <w:t xml:space="preserve"> the</w:t>
      </w:r>
      <w:r w:rsidRPr="0032575C" w:rsidR="7E8ECC44">
        <w:rPr>
          <w:rFonts w:ascii="Verdana" w:hAnsi="Verdana"/>
          <w:spacing w:val="1"/>
        </w:rPr>
        <w:t xml:space="preserve"> </w:t>
      </w:r>
      <w:hyperlink r:id="Rc9cc304902b8494a">
        <w:r w:rsidRPr="4D48022D" w:rsidR="7E8ECC44">
          <w:rPr>
            <w:rStyle w:val="Hyperlink"/>
            <w:rFonts w:ascii="Verdana" w:hAnsi="Verdana"/>
          </w:rPr>
          <w:t>2024</w:t>
        </w:r>
        <w:r w:rsidRPr="4D48022D" w:rsidR="00320B71">
          <w:rPr>
            <w:rStyle w:val="Hyperlink"/>
            <w:rFonts w:ascii="Verdana" w:hAnsi="Verdana"/>
          </w:rPr>
          <w:t xml:space="preserve"> </w:t>
        </w:r>
        <w:r w:rsidRPr="4D48022D" w:rsidR="00710B48">
          <w:rPr>
            <w:rStyle w:val="Hyperlink"/>
            <w:rFonts w:ascii="Verdana" w:hAnsi="Verdana"/>
          </w:rPr>
          <w:t>Torch Awards for Ethics</w:t>
        </w:r>
        <w:r w:rsidRPr="4D48022D" w:rsidR="00EC002B">
          <w:rPr>
            <w:rStyle w:val="Hyperlink"/>
            <w:rFonts w:ascii="Verdana" w:hAnsi="Verdana"/>
          </w:rPr>
          <w:t>.</w:t>
        </w:r>
      </w:hyperlink>
    </w:p>
    <w:p w:rsidRPr="0032575C" w:rsidR="00320B71" w:rsidP="3447A8FE" w:rsidRDefault="00B57576" w14:paraId="24958AC2" w14:textId="0586CC97">
      <w:pPr>
        <w:rPr>
          <w:rFonts w:ascii="Verdana" w:hAnsi="Verdana"/>
        </w:rPr>
      </w:pPr>
    </w:p>
    <w:p w:rsidRPr="0032575C" w:rsidR="00320B71" w:rsidP="3447A8FE" w:rsidRDefault="00B57576" w14:paraId="1DF703B0" w14:textId="09B991DD">
      <w:pPr>
        <w:jc w:val="center"/>
        <w:rPr>
          <w:rFonts w:ascii="Verdana" w:hAnsi="Verdana"/>
          <w:color w:val="000000"/>
          <w:shd w:val="clear" w:color="auto" w:fill="FFFFFF"/>
        </w:rPr>
      </w:pPr>
      <w:hyperlink r:id="Rc3935628f46b4dc8">
        <w:r w:rsidRPr="3447A8FE" w:rsidR="3ABCDC62">
          <w:rPr>
            <w:rStyle w:val="Hyperlink"/>
            <w:rFonts w:ascii="Verdana" w:hAnsi="Verdana"/>
          </w:rPr>
          <w:t>Premier International Tours</w:t>
        </w:r>
      </w:hyperlink>
      <w:r w:rsidRPr="3447A8FE" w:rsidR="3ABCDC62">
        <w:rPr>
          <w:rFonts w:ascii="Verdana" w:hAnsi="Verdana"/>
          <w:color w:val="000000" w:themeColor="text1" w:themeTint="FF" w:themeShade="FF"/>
        </w:rPr>
        <w:t xml:space="preserve"> </w:t>
      </w:r>
      <w:r w:rsidRPr="3447A8FE" w:rsidR="00320B71">
        <w:rPr>
          <w:rFonts w:ascii="Verdana" w:hAnsi="Verdana"/>
          <w:color w:val="000000"/>
          <w:shd w:val="clear" w:color="auto" w:fill="FFFFFF"/>
        </w:rPr>
        <w:t xml:space="preserve">–</w:t>
      </w:r>
      <w:r w:rsidRPr="3447A8FE" w:rsidR="00320B71">
        <w:rPr>
          <w:rFonts w:ascii="Verdana" w:hAnsi="Verdana"/>
          <w:color w:val="000000" w:themeColor="text1" w:themeTint="FF" w:themeShade="FF"/>
        </w:rPr>
        <w:t xml:space="preserve"> Small Business of the Year</w:t>
      </w:r>
    </w:p>
    <w:p w:rsidRPr="0032575C" w:rsidR="00320B71" w:rsidP="3447A8FE" w:rsidRDefault="003C4DB9" w14:paraId="28552ED6" w14:textId="38F2ADB1">
      <w:pPr>
        <w:jc w:val="center"/>
        <w:rPr>
          <w:rFonts w:ascii="Verdana" w:hAnsi="Verdana"/>
          <w:color w:val="000000"/>
          <w:shd w:val="clear" w:color="auto" w:fill="FFFFFF"/>
        </w:rPr>
      </w:pPr>
      <w:hyperlink r:id="R86997030df43441d">
        <w:r w:rsidRPr="3447A8FE" w:rsidR="2907D8BE">
          <w:rPr>
            <w:rStyle w:val="Hyperlink"/>
            <w:rFonts w:ascii="Verdana" w:hAnsi="Verdana"/>
          </w:rPr>
          <w:t>Elite Sourcing and Logistics</w:t>
        </w:r>
      </w:hyperlink>
      <w:r w:rsidRPr="3447A8FE" w:rsidR="2907D8BE">
        <w:rPr>
          <w:rFonts w:ascii="Verdana" w:hAnsi="Verdana"/>
          <w:color w:val="000000" w:themeColor="text1" w:themeTint="FF" w:themeShade="FF"/>
        </w:rPr>
        <w:t xml:space="preserve"> </w:t>
      </w:r>
      <w:r w:rsidRPr="3447A8FE" w:rsidR="00320B71">
        <w:rPr>
          <w:rFonts w:ascii="Verdana" w:hAnsi="Verdana"/>
          <w:color w:val="000000"/>
          <w:shd w:val="clear" w:color="auto" w:fill="FFFFFF"/>
        </w:rPr>
        <w:t xml:space="preserve">– </w:t>
      </w:r>
      <w:r w:rsidRPr="3447A8FE" w:rsidR="00996C4E">
        <w:rPr>
          <w:rFonts w:ascii="Verdana" w:hAnsi="Verdana"/>
          <w:color w:val="000000" w:themeColor="text1" w:themeTint="FF" w:themeShade="FF"/>
        </w:rPr>
        <w:t>Medium Business of the Year</w:t>
      </w:r>
    </w:p>
    <w:p w:rsidRPr="0032575C" w:rsidR="00BF7810" w:rsidP="3447A8FE" w:rsidRDefault="003C4DB9" w14:paraId="377006C3" w14:textId="726DB002">
      <w:pPr>
        <w:jc w:val="center"/>
        <w:rPr>
          <w:rFonts w:ascii="Verdana" w:hAnsi="Verdana"/>
          <w:color w:val="000000"/>
          <w:shd w:val="clear" w:color="auto" w:fill="FFFFFF"/>
        </w:rPr>
      </w:pPr>
      <w:hyperlink r:id="R12911769a4664933">
        <w:r w:rsidRPr="3447A8FE" w:rsidR="70D8EBE5">
          <w:rPr>
            <w:rStyle w:val="Hyperlink"/>
            <w:rFonts w:ascii="Verdana" w:hAnsi="Verdana"/>
          </w:rPr>
          <w:t>Lifetime Home Remodeling</w:t>
        </w:r>
      </w:hyperlink>
      <w:r w:rsidRPr="3447A8FE" w:rsidR="70D8EBE5">
        <w:rPr>
          <w:rFonts w:ascii="Verdana" w:hAnsi="Verdana"/>
          <w:color w:val="000000" w:themeColor="text1" w:themeTint="FF" w:themeShade="FF"/>
        </w:rPr>
        <w:t xml:space="preserve"> </w:t>
      </w:r>
      <w:r w:rsidRPr="3447A8FE" w:rsidR="0011500E">
        <w:rPr>
          <w:rFonts w:ascii="Verdana" w:hAnsi="Verdana"/>
          <w:color w:val="000000"/>
          <w:shd w:val="clear" w:color="auto" w:fill="FFFFFF"/>
        </w:rPr>
        <w:t xml:space="preserve">– </w:t>
      </w:r>
      <w:r w:rsidRPr="3447A8FE" w:rsidR="008C0825">
        <w:rPr>
          <w:rFonts w:ascii="Verdana" w:hAnsi="Verdana"/>
          <w:color w:val="000000"/>
          <w:shd w:val="clear" w:color="auto" w:fill="FFFFFF"/>
        </w:rPr>
        <w:t xml:space="preserve">Large</w:t>
      </w:r>
      <w:r w:rsidRPr="3447A8FE" w:rsidR="00C7415C">
        <w:rPr>
          <w:rFonts w:ascii="Verdana" w:hAnsi="Verdana"/>
          <w:color w:val="000000" w:themeColor="text1" w:themeTint="FF" w:themeShade="FF"/>
        </w:rPr>
        <w:t xml:space="preserve"> Business of the Year</w:t>
      </w:r>
    </w:p>
    <w:p w:rsidRPr="0032575C" w:rsidR="00EC002B" w:rsidP="00BF7810" w:rsidRDefault="00EC002B" w14:paraId="63B14154" w14:textId="065B3875">
      <w:pPr>
        <w:jc w:val="center"/>
        <w:rPr>
          <w:rFonts w:ascii="Verdana" w:hAnsi="Verdana"/>
          <w:color w:val="000000"/>
          <w:shd w:val="clear" w:color="auto" w:fill="FFFFFF"/>
        </w:rPr>
      </w:pPr>
    </w:p>
    <w:p w:rsidRPr="0032575C" w:rsidR="00272A16" w:rsidP="1FC894D1" w:rsidRDefault="003C4DB9" w14:paraId="175B662E" w14:textId="747F2D25">
      <w:pPr>
        <w:spacing w:line="259" w:lineRule="auto"/>
        <w:ind w:left="0" w:right="456"/>
        <w:rPr>
          <w:rFonts w:ascii="Verdana" w:hAnsi="Verdana" w:eastAsia="Verdana" w:cs="Verdana"/>
          <w:color w:val="000000" w:themeColor="text1" w:themeTint="FF" w:themeShade="FF"/>
          <w:sz w:val="22"/>
          <w:szCs w:val="22"/>
        </w:rPr>
      </w:pPr>
      <w:r w:rsidR="0074164E">
        <w:drawing>
          <wp:anchor distT="0" distB="0" distL="114300" distR="114300" simplePos="0" relativeHeight="251658240" behindDoc="0" locked="0" layoutInCell="1" allowOverlap="1" wp14:editId="4D08666A" wp14:anchorId="2405AB5C">
            <wp:simplePos x="0" y="0"/>
            <wp:positionH relativeFrom="column">
              <wp:align>left</wp:align>
            </wp:positionH>
            <wp:positionV relativeFrom="paragraph">
              <wp:posOffset>0</wp:posOffset>
            </wp:positionV>
            <wp:extent cx="3133725" cy="1762125"/>
            <wp:effectExtent l="0" t="0" r="0" b="0"/>
            <wp:wrapSquare wrapText="bothSides"/>
            <wp:docPr id="1682823735" name="" title=""/>
            <wp:cNvGraphicFramePr>
              <a:graphicFrameLocks noChangeAspect="1"/>
            </wp:cNvGraphicFramePr>
            <a:graphic>
              <a:graphicData uri="http://schemas.openxmlformats.org/drawingml/2006/picture">
                <pic:pic>
                  <pic:nvPicPr>
                    <pic:cNvPr id="0" name=""/>
                    <pic:cNvPicPr/>
                  </pic:nvPicPr>
                  <pic:blipFill>
                    <a:blip r:embed="R1007dcfa03fe4071">
                      <a:extLst>
                        <a:ext xmlns:a="http://schemas.openxmlformats.org/drawingml/2006/main" uri="{28A0092B-C50C-407E-A947-70E740481C1C}">
                          <a14:useLocalDpi val="0"/>
                        </a:ext>
                      </a:extLst>
                    </a:blip>
                    <a:stretch>
                      <a:fillRect/>
                    </a:stretch>
                  </pic:blipFill>
                  <pic:spPr>
                    <a:xfrm>
                      <a:off x="0" y="0"/>
                      <a:ext cx="3133725" cy="1762125"/>
                    </a:xfrm>
                    <a:prstGeom prst="rect">
                      <a:avLst/>
                    </a:prstGeom>
                  </pic:spPr>
                </pic:pic>
              </a:graphicData>
            </a:graphic>
            <wp14:sizeRelH relativeFrom="page">
              <wp14:pctWidth>0</wp14:pctWidth>
            </wp14:sizeRelH>
            <wp14:sizeRelV relativeFrom="page">
              <wp14:pctHeight>0</wp14:pctHeight>
            </wp14:sizeRelV>
          </wp:anchor>
        </w:drawing>
      </w:r>
      <w:r w:rsidRPr="1FC894D1" w:rsidR="0074164E">
        <w:rPr>
          <w:rFonts w:ascii="Verdana" w:hAnsi="Verdana" w:eastAsia="Verdana" w:cs="Verdana"/>
          <w:sz w:val="22"/>
          <w:szCs w:val="22"/>
        </w:rPr>
        <w:t xml:space="preserve">The Torch Awards for Ethics is the most prestigious honor BBB</w:t>
      </w:r>
      <w:r w:rsidRPr="1FC894D1" w:rsidR="722C85A9">
        <w:rPr>
          <w:rFonts w:ascii="Verdana" w:hAnsi="Verdana" w:eastAsia="Verdana" w:cs="Verdana"/>
          <w:sz w:val="22"/>
          <w:szCs w:val="22"/>
        </w:rPr>
        <w:t xml:space="preserve"> Foundation</w:t>
      </w:r>
      <w:r w:rsidRPr="1FC894D1" w:rsidR="0074164E">
        <w:rPr>
          <w:rFonts w:ascii="Verdana" w:hAnsi="Verdana" w:eastAsia="Verdana" w:cs="Verdana"/>
          <w:sz w:val="22"/>
          <w:szCs w:val="22"/>
        </w:rPr>
        <w:t xml:space="preserve"> bestows on businesses</w:t>
      </w:r>
      <w:r w:rsidRPr="1FC894D1" w:rsidR="0074164E">
        <w:rPr>
          <w:rFonts w:ascii="Verdana" w:hAnsi="Verdana" w:eastAsia="Verdana" w:cs="Verdana"/>
          <w:sz w:val="22"/>
          <w:szCs w:val="22"/>
        </w:rPr>
        <w:t xml:space="preserve"> </w:t>
      </w:r>
      <w:r w:rsidRPr="1FC894D1" w:rsidR="0074164E">
        <w:rPr>
          <w:rFonts w:ascii="Verdana" w:hAnsi="Verdana" w:eastAsia="Verdana" w:cs="Verdana"/>
          <w:sz w:val="22"/>
          <w:szCs w:val="22"/>
        </w:rPr>
        <w:t>operating</w:t>
      </w:r>
      <w:r w:rsidRPr="1FC894D1" w:rsidR="0074164E">
        <w:rPr>
          <w:rFonts w:ascii="Verdana" w:hAnsi="Verdana" w:eastAsia="Verdana" w:cs="Verdana"/>
          <w:sz w:val="22"/>
          <w:szCs w:val="22"/>
        </w:rPr>
        <w:t xml:space="preserve"> within </w:t>
      </w:r>
      <w:r w:rsidRPr="1FC894D1" w:rsidR="441B5FC9">
        <w:rPr>
          <w:rFonts w:ascii="Verdana" w:hAnsi="Verdana" w:eastAsia="Verdana" w:cs="Verdana"/>
          <w:sz w:val="22"/>
          <w:szCs w:val="22"/>
        </w:rPr>
        <w:t xml:space="preserve">the BBBGWP</w:t>
      </w:r>
      <w:r w:rsidRPr="1FC894D1" w:rsidR="0074164E">
        <w:rPr>
          <w:rFonts w:ascii="Verdana" w:hAnsi="Verdana" w:eastAsia="Verdana" w:cs="Verdana"/>
          <w:sz w:val="22"/>
          <w:szCs w:val="22"/>
        </w:rPr>
        <w:t xml:space="preserve"> eight-state service area. Winners must </w:t>
      </w:r>
      <w:r w:rsidRPr="1FC894D1" w:rsidR="0074164E">
        <w:rPr>
          <w:rFonts w:ascii="Verdana" w:hAnsi="Verdana" w:eastAsia="Verdana" w:cs="Verdana"/>
          <w:sz w:val="22"/>
          <w:szCs w:val="22"/>
        </w:rPr>
        <w:t>d</w:t>
      </w:r>
      <w:r w:rsidRPr="1FC894D1" w:rsidR="0074164E">
        <w:rPr>
          <w:rFonts w:ascii="Verdana" w:hAnsi="Verdana" w:eastAsia="Verdana" w:cs="Verdana"/>
          <w:sz w:val="22"/>
          <w:szCs w:val="22"/>
        </w:rPr>
        <w:t>emonstrate</w:t>
      </w:r>
      <w:r w:rsidRPr="1FC894D1" w:rsidR="0074164E">
        <w:rPr>
          <w:rFonts w:ascii="Verdana" w:hAnsi="Verdana" w:eastAsia="Verdana" w:cs="Verdana"/>
          <w:sz w:val="22"/>
          <w:szCs w:val="22"/>
        </w:rPr>
        <w:t xml:space="preserve"> </w:t>
      </w:r>
      <w:r w:rsidRPr="1FC894D1" w:rsidR="0074164E">
        <w:rPr>
          <w:rFonts w:ascii="Verdana" w:hAnsi="Verdana" w:eastAsia="Verdana" w:cs="Verdana"/>
          <w:sz w:val="22"/>
          <w:szCs w:val="22"/>
        </w:rPr>
        <w:t>a high level</w:t>
      </w:r>
      <w:r w:rsidRPr="1FC894D1" w:rsidR="0074164E">
        <w:rPr>
          <w:rFonts w:ascii="Verdana" w:hAnsi="Verdana" w:eastAsia="Verdana" w:cs="Verdana"/>
          <w:sz w:val="22"/>
          <w:szCs w:val="22"/>
        </w:rPr>
        <w:t xml:space="preserve"> of personal character, meet the highest standards of ethics, and build</w:t>
      </w:r>
      <w:r w:rsidRPr="1FC894D1" w:rsidR="0074164E">
        <w:rPr>
          <w:rFonts w:ascii="Verdana" w:hAnsi="Verdana" w:eastAsia="Verdana" w:cs="Verdana"/>
          <w:color w:val="000000" w:themeColor="text1" w:themeTint="FF" w:themeShade="FF"/>
          <w:sz w:val="22"/>
          <w:szCs w:val="22"/>
        </w:rPr>
        <w:t xml:space="preserve"> trust with their customers and the community.</w:t>
      </w:r>
    </w:p>
    <w:p w:rsidR="67997353" w:rsidP="67997353" w:rsidRDefault="67997353" w14:paraId="71974C7E" w14:textId="4BDD6647">
      <w:pPr>
        <w:pStyle w:val="BodyText"/>
        <w:spacing w:line="259" w:lineRule="auto"/>
        <w:ind w:left="0" w:right="456"/>
        <w:rPr>
          <w:sz w:val="22"/>
          <w:szCs w:val="22"/>
        </w:rPr>
      </w:pPr>
    </w:p>
    <w:p w:rsidRPr="0032575C" w:rsidR="00272A16" w:rsidP="00272A16" w:rsidRDefault="003C4DB9" w14:paraId="1BE304A1" w14:textId="116F4A23">
      <w:pPr>
        <w:pStyle w:val="BodyText"/>
        <w:spacing w:line="259" w:lineRule="auto"/>
        <w:ind w:left="0" w:right="456"/>
        <w:rPr>
          <w:sz w:val="22"/>
          <w:szCs w:val="22"/>
        </w:rPr>
      </w:pPr>
      <w:r w:rsidRPr="4D48022D" w:rsidR="08700A4E">
        <w:rPr>
          <w:sz w:val="22"/>
          <w:szCs w:val="22"/>
        </w:rPr>
        <w:t xml:space="preserve">"This year's award recipients have once again raised the bar for excellence in business ethics and community impact. Their commitment to integrity and social responsibility not only strengthens the marketplace but also inspires others to follow suit," said Tyler Andrew, </w:t>
      </w:r>
      <w:r w:rsidRPr="4D48022D" w:rsidR="08700A4E">
        <w:rPr>
          <w:sz w:val="22"/>
          <w:szCs w:val="22"/>
        </w:rPr>
        <w:t>President</w:t>
      </w:r>
      <w:r w:rsidRPr="4D48022D" w:rsidR="08700A4E">
        <w:rPr>
          <w:sz w:val="22"/>
          <w:szCs w:val="22"/>
        </w:rPr>
        <w:t xml:space="preserve"> and CEO of BBB </w:t>
      </w:r>
      <w:r w:rsidRPr="4D48022D" w:rsidR="42989F96">
        <w:rPr>
          <w:sz w:val="22"/>
          <w:szCs w:val="22"/>
        </w:rPr>
        <w:t>Great West + Pacific</w:t>
      </w:r>
      <w:r w:rsidRPr="4D48022D" w:rsidR="08700A4E">
        <w:rPr>
          <w:sz w:val="22"/>
          <w:szCs w:val="22"/>
        </w:rPr>
        <w:t>. "By recognizing these outstanding companies, we aim to foster a business environment where ethical practices are not just appreciated but expected."</w:t>
      </w:r>
    </w:p>
    <w:p w:rsidR="4B09C355" w:rsidP="4D48022D" w:rsidRDefault="4B09C355" w14:paraId="0F331F02" w14:textId="2111237E">
      <w:pPr>
        <w:pStyle w:val="BodyText"/>
        <w:suppressLineNumbers w:val="0"/>
        <w:bidi w:val="0"/>
        <w:spacing w:before="160" w:beforeAutospacing="off" w:after="0" w:afterAutospacing="off" w:line="259" w:lineRule="auto"/>
        <w:ind w:left="0" w:right="456"/>
        <w:jc w:val="left"/>
        <w:rPr>
          <w:sz w:val="22"/>
          <w:szCs w:val="22"/>
        </w:rPr>
      </w:pPr>
      <w:r w:rsidRPr="3447A8FE" w:rsidR="003C4DB9">
        <w:rPr>
          <w:sz w:val="22"/>
          <w:szCs w:val="22"/>
        </w:rPr>
        <w:t>BBB</w:t>
      </w:r>
      <w:r w:rsidRPr="3447A8FE" w:rsidR="45DD9AE7">
        <w:rPr>
          <w:sz w:val="22"/>
          <w:szCs w:val="22"/>
        </w:rPr>
        <w:t xml:space="preserve"> Foundation</w:t>
      </w:r>
      <w:r w:rsidRPr="3447A8FE" w:rsidR="003C4DB9">
        <w:rPr>
          <w:sz w:val="22"/>
          <w:szCs w:val="22"/>
        </w:rPr>
        <w:t xml:space="preserve"> received </w:t>
      </w:r>
      <w:r w:rsidRPr="3447A8FE" w:rsidR="3E60AE7B">
        <w:rPr>
          <w:sz w:val="22"/>
          <w:szCs w:val="22"/>
        </w:rPr>
        <w:t xml:space="preserve">229 </w:t>
      </w:r>
      <w:r w:rsidRPr="3447A8FE" w:rsidR="003C4DB9">
        <w:rPr>
          <w:sz w:val="22"/>
          <w:szCs w:val="22"/>
        </w:rPr>
        <w:t>submissions for th</w:t>
      </w:r>
      <w:r w:rsidRPr="3447A8FE" w:rsidR="18AF7C8C">
        <w:rPr>
          <w:sz w:val="22"/>
          <w:szCs w:val="22"/>
        </w:rPr>
        <w:t>is year’s</w:t>
      </w:r>
      <w:r w:rsidRPr="3447A8FE" w:rsidR="003C4DB9">
        <w:rPr>
          <w:sz w:val="22"/>
          <w:szCs w:val="22"/>
        </w:rPr>
        <w:t xml:space="preserve"> Torch Award</w:t>
      </w:r>
      <w:r w:rsidRPr="3447A8FE" w:rsidR="003C4DB9">
        <w:rPr>
          <w:sz w:val="22"/>
          <w:szCs w:val="22"/>
        </w:rPr>
        <w:t xml:space="preserve"> for Ethics. </w:t>
      </w:r>
      <w:r w:rsidRPr="3447A8FE" w:rsidR="49A11A16">
        <w:rPr>
          <w:sz w:val="22"/>
          <w:szCs w:val="22"/>
        </w:rPr>
        <w:t xml:space="preserve">A panel of judges </w:t>
      </w:r>
      <w:r w:rsidRPr="3447A8FE" w:rsidR="49A11A16">
        <w:rPr>
          <w:sz w:val="22"/>
          <w:szCs w:val="22"/>
        </w:rPr>
        <w:t>comprised</w:t>
      </w:r>
      <w:r w:rsidRPr="3447A8FE" w:rsidR="49A11A16">
        <w:rPr>
          <w:sz w:val="22"/>
          <w:szCs w:val="22"/>
        </w:rPr>
        <w:t xml:space="preserve"> of past award winners reviewed the finalists’ applications, and o</w:t>
      </w:r>
      <w:r w:rsidRPr="3447A8FE" w:rsidR="72E50DCC">
        <w:rPr>
          <w:sz w:val="22"/>
          <w:szCs w:val="22"/>
        </w:rPr>
        <w:t xml:space="preserve">nly the businesses </w:t>
      </w:r>
      <w:r w:rsidRPr="3447A8FE" w:rsidR="3830D80A">
        <w:rPr>
          <w:sz w:val="22"/>
          <w:szCs w:val="22"/>
        </w:rPr>
        <w:t>whose</w:t>
      </w:r>
      <w:r w:rsidRPr="3447A8FE" w:rsidR="72E50DCC">
        <w:rPr>
          <w:sz w:val="22"/>
          <w:szCs w:val="22"/>
        </w:rPr>
        <w:t xml:space="preserve"> applications </w:t>
      </w:r>
      <w:r w:rsidRPr="3447A8FE" w:rsidR="72E50DCC">
        <w:rPr>
          <w:sz w:val="22"/>
          <w:szCs w:val="22"/>
        </w:rPr>
        <w:t>demonstrated</w:t>
      </w:r>
      <w:r w:rsidRPr="3447A8FE" w:rsidR="72E50DCC">
        <w:rPr>
          <w:sz w:val="22"/>
          <w:szCs w:val="22"/>
        </w:rPr>
        <w:t xml:space="preserve"> the highest </w:t>
      </w:r>
      <w:r w:rsidRPr="3447A8FE" w:rsidR="129873D8">
        <w:rPr>
          <w:sz w:val="22"/>
          <w:szCs w:val="22"/>
        </w:rPr>
        <w:t>levels of team</w:t>
      </w:r>
      <w:r w:rsidRPr="3447A8FE" w:rsidR="003C4DB9">
        <w:rPr>
          <w:sz w:val="22"/>
          <w:szCs w:val="22"/>
        </w:rPr>
        <w:t xml:space="preserve"> character,</w:t>
      </w:r>
      <w:r w:rsidRPr="3447A8FE" w:rsidR="4FB3EFBD">
        <w:rPr>
          <w:sz w:val="22"/>
          <w:szCs w:val="22"/>
        </w:rPr>
        <w:t xml:space="preserve"> company</w:t>
      </w:r>
      <w:r w:rsidRPr="3447A8FE" w:rsidR="003C4DB9">
        <w:rPr>
          <w:sz w:val="22"/>
          <w:szCs w:val="22"/>
        </w:rPr>
        <w:t xml:space="preserve"> culture, customer </w:t>
      </w:r>
      <w:r w:rsidRPr="3447A8FE" w:rsidR="003C4DB9">
        <w:rPr>
          <w:sz w:val="22"/>
          <w:szCs w:val="22"/>
        </w:rPr>
        <w:t>engagement, and community involvement</w:t>
      </w:r>
      <w:r w:rsidRPr="3447A8FE" w:rsidR="5BD88013">
        <w:rPr>
          <w:sz w:val="22"/>
          <w:szCs w:val="22"/>
        </w:rPr>
        <w:t xml:space="preserve"> were named </w:t>
      </w:r>
      <w:r w:rsidRPr="3447A8FE" w:rsidR="67B36A83">
        <w:rPr>
          <w:sz w:val="22"/>
          <w:szCs w:val="22"/>
        </w:rPr>
        <w:t xml:space="preserve">this year’s </w:t>
      </w:r>
      <w:r w:rsidRPr="3447A8FE" w:rsidR="5BD88013">
        <w:rPr>
          <w:sz w:val="22"/>
          <w:szCs w:val="22"/>
        </w:rPr>
        <w:t>winners</w:t>
      </w:r>
      <w:r w:rsidRPr="3447A8FE" w:rsidR="53DA88E0">
        <w:rPr>
          <w:sz w:val="22"/>
          <w:szCs w:val="22"/>
        </w:rPr>
        <w:t>!</w:t>
      </w:r>
      <w:r w:rsidRPr="3447A8FE" w:rsidR="5BD88013">
        <w:rPr>
          <w:sz w:val="22"/>
          <w:szCs w:val="22"/>
        </w:rPr>
        <w:t xml:space="preserve"> </w:t>
      </w:r>
    </w:p>
    <w:p w:rsidR="3447A8FE" w:rsidP="3447A8FE" w:rsidRDefault="3447A8FE" w14:paraId="51CB6B94" w14:textId="1AFE36D6">
      <w:pPr>
        <w:pStyle w:val="BodyText"/>
        <w:suppressLineNumbers w:val="0"/>
        <w:bidi w:val="0"/>
        <w:spacing w:before="160" w:beforeAutospacing="off" w:after="0" w:afterAutospacing="off" w:line="259" w:lineRule="auto"/>
        <w:ind w:left="0" w:right="456"/>
        <w:jc w:val="left"/>
        <w:rPr>
          <w:sz w:val="22"/>
          <w:szCs w:val="22"/>
        </w:rPr>
      </w:pPr>
    </w:p>
    <w:p w:rsidR="4A1E2C83" w:rsidP="3447A8FE" w:rsidRDefault="4A1E2C83" w14:paraId="58E12D6D" w14:textId="53176736">
      <w:pPr>
        <w:pStyle w:val="BodyText"/>
        <w:suppressLineNumbers w:val="0"/>
        <w:bidi w:val="0"/>
        <w:spacing w:before="160" w:beforeAutospacing="off" w:after="0" w:afterAutospacing="off" w:line="259" w:lineRule="auto"/>
        <w:ind w:left="0" w:right="456"/>
        <w:jc w:val="left"/>
        <w:rPr>
          <w:sz w:val="22"/>
          <w:szCs w:val="22"/>
        </w:rPr>
      </w:pPr>
      <w:hyperlink r:id="Rfbeeb382bf234963">
        <w:r w:rsidRPr="2FD2B9A0" w:rsidR="4A1E2C83">
          <w:rPr>
            <w:rStyle w:val="Hyperlink"/>
            <w:sz w:val="22"/>
            <w:szCs w:val="22"/>
          </w:rPr>
          <w:t>Premier International Tours</w:t>
        </w:r>
      </w:hyperlink>
      <w:r w:rsidRPr="2FD2B9A0" w:rsidR="4A1E2C83">
        <w:rPr>
          <w:sz w:val="22"/>
          <w:szCs w:val="22"/>
        </w:rPr>
        <w:t xml:space="preserve">, </w:t>
      </w:r>
      <w:r w:rsidRPr="2FD2B9A0" w:rsidR="239E0C79">
        <w:rPr>
          <w:sz w:val="22"/>
          <w:szCs w:val="22"/>
        </w:rPr>
        <w:t>located</w:t>
      </w:r>
      <w:r w:rsidRPr="2FD2B9A0" w:rsidR="239E0C79">
        <w:rPr>
          <w:sz w:val="22"/>
          <w:szCs w:val="22"/>
        </w:rPr>
        <w:t xml:space="preserve"> in </w:t>
      </w:r>
      <w:r w:rsidRPr="2FD2B9A0" w:rsidR="64CF983F">
        <w:rPr>
          <w:sz w:val="22"/>
          <w:szCs w:val="22"/>
        </w:rPr>
        <w:t>Foxfield, CO and established in 1994,</w:t>
      </w:r>
      <w:r w:rsidRPr="2FD2B9A0" w:rsidR="64AD9DF1">
        <w:rPr>
          <w:sz w:val="22"/>
          <w:szCs w:val="22"/>
        </w:rPr>
        <w:t xml:space="preserve"> specializes in organizing soccer tours and soccer travel to Europe and South America for soccer clubs, high schools and colleges throughout all of North America. This award-winning business has a mission to provide a premier soccer travel experience that exceeds team's expectations and provides players and coaches with memories that will last a lifetime.</w:t>
      </w:r>
    </w:p>
    <w:p w:rsidR="4A1E2C83" w:rsidP="3447A8FE" w:rsidRDefault="4A1E2C83" w14:paraId="281FE1A9" w14:textId="34C8E14D">
      <w:pPr>
        <w:pStyle w:val="BodyText"/>
        <w:suppressLineNumbers w:val="0"/>
        <w:bidi w:val="0"/>
        <w:spacing w:before="160" w:beforeAutospacing="off" w:after="0" w:afterAutospacing="off" w:line="259" w:lineRule="auto"/>
        <w:ind w:left="0" w:right="456"/>
        <w:jc w:val="left"/>
        <w:rPr>
          <w:sz w:val="22"/>
          <w:szCs w:val="22"/>
        </w:rPr>
      </w:pPr>
      <w:hyperlink r:id="Rac34e6d0c8754b40">
        <w:r w:rsidRPr="2FD2B9A0" w:rsidR="4A1E2C83">
          <w:rPr>
            <w:rStyle w:val="Hyperlink"/>
            <w:sz w:val="22"/>
            <w:szCs w:val="22"/>
          </w:rPr>
          <w:t>Elite Sourcing and Logistics</w:t>
        </w:r>
      </w:hyperlink>
      <w:r w:rsidRPr="2FD2B9A0" w:rsidR="4A1E2C83">
        <w:rPr>
          <w:sz w:val="22"/>
          <w:szCs w:val="22"/>
        </w:rPr>
        <w:t xml:space="preserve">, </w:t>
      </w:r>
      <w:r w:rsidRPr="2FD2B9A0" w:rsidR="4A12F678">
        <w:rPr>
          <w:sz w:val="22"/>
          <w:szCs w:val="22"/>
        </w:rPr>
        <w:t>found</w:t>
      </w:r>
      <w:r w:rsidRPr="2FD2B9A0" w:rsidR="4A1E2C83">
        <w:rPr>
          <w:sz w:val="22"/>
          <w:szCs w:val="22"/>
        </w:rPr>
        <w:t>ed</w:t>
      </w:r>
      <w:r w:rsidRPr="2FD2B9A0" w:rsidR="4A1E2C83">
        <w:rPr>
          <w:sz w:val="22"/>
          <w:szCs w:val="22"/>
        </w:rPr>
        <w:t xml:space="preserve"> in</w:t>
      </w:r>
      <w:r w:rsidRPr="2FD2B9A0" w:rsidR="1900DD5F">
        <w:rPr>
          <w:sz w:val="22"/>
          <w:szCs w:val="22"/>
        </w:rPr>
        <w:t xml:space="preserve"> </w:t>
      </w:r>
      <w:r w:rsidRPr="2FD2B9A0" w:rsidR="3BAE4737">
        <w:rPr>
          <w:sz w:val="22"/>
          <w:szCs w:val="22"/>
        </w:rPr>
        <w:t xml:space="preserve">2010 in Denver, CO, has a mission to provide continuous value for clients with high quality, </w:t>
      </w:r>
      <w:r w:rsidRPr="2FD2B9A0" w:rsidR="3BAE4737">
        <w:rPr>
          <w:sz w:val="22"/>
          <w:szCs w:val="22"/>
        </w:rPr>
        <w:t>accurate</w:t>
      </w:r>
      <w:r w:rsidRPr="2FD2B9A0" w:rsidR="3BAE4737">
        <w:rPr>
          <w:sz w:val="22"/>
          <w:szCs w:val="22"/>
        </w:rPr>
        <w:t xml:space="preserve">, and </w:t>
      </w:r>
      <w:r w:rsidRPr="2FD2B9A0" w:rsidR="3BAE4737">
        <w:rPr>
          <w:sz w:val="22"/>
          <w:szCs w:val="22"/>
        </w:rPr>
        <w:t>timely</w:t>
      </w:r>
      <w:r w:rsidRPr="2FD2B9A0" w:rsidR="3BAE4737">
        <w:rPr>
          <w:sz w:val="22"/>
          <w:szCs w:val="22"/>
        </w:rPr>
        <w:t xml:space="preserve"> fulfillment, warehousing, and </w:t>
      </w:r>
      <w:r w:rsidRPr="2FD2B9A0" w:rsidR="3BAE4737">
        <w:rPr>
          <w:sz w:val="22"/>
          <w:szCs w:val="22"/>
        </w:rPr>
        <w:t>logistics</w:t>
      </w:r>
      <w:r w:rsidRPr="2FD2B9A0" w:rsidR="3BAE4737">
        <w:rPr>
          <w:sz w:val="22"/>
          <w:szCs w:val="22"/>
        </w:rPr>
        <w:t xml:space="preserve"> services to the Rocky Mountain region by providing excellence, teamwork and constant systems improvements to organizations needing an outsourced solution. </w:t>
      </w:r>
    </w:p>
    <w:p w:rsidR="67997353" w:rsidP="67997353" w:rsidRDefault="67997353" w14:paraId="035D062A" w14:textId="6A61ACF2">
      <w:pPr>
        <w:pStyle w:val="BodyText"/>
        <w:suppressLineNumbers w:val="0"/>
        <w:bidi w:val="0"/>
        <w:spacing w:before="160" w:beforeAutospacing="off" w:after="0" w:afterAutospacing="off" w:line="259" w:lineRule="auto"/>
        <w:ind w:left="0" w:right="456"/>
        <w:jc w:val="left"/>
        <w:rPr>
          <w:sz w:val="22"/>
          <w:szCs w:val="22"/>
        </w:rPr>
      </w:pPr>
      <w:hyperlink r:id="R792fb6e626e9471b">
        <w:r w:rsidRPr="2FD2B9A0" w:rsidR="4A1E2C83">
          <w:rPr>
            <w:rStyle w:val="Hyperlink"/>
            <w:sz w:val="22"/>
            <w:szCs w:val="22"/>
          </w:rPr>
          <w:t>Lifetime Home Remodeling</w:t>
        </w:r>
      </w:hyperlink>
      <w:r w:rsidRPr="2FD2B9A0" w:rsidR="4A1E2C83">
        <w:rPr>
          <w:sz w:val="22"/>
          <w:szCs w:val="22"/>
        </w:rPr>
        <w:t xml:space="preserve"> </w:t>
      </w:r>
      <w:r w:rsidRPr="2FD2B9A0" w:rsidR="4A1E2C83">
        <w:rPr>
          <w:sz w:val="22"/>
          <w:szCs w:val="22"/>
        </w:rPr>
        <w:t xml:space="preserve">is </w:t>
      </w:r>
      <w:r w:rsidRPr="2FD2B9A0" w:rsidR="5D3456C6">
        <w:rPr>
          <w:sz w:val="22"/>
          <w:szCs w:val="22"/>
        </w:rPr>
        <w:t>located in</w:t>
      </w:r>
      <w:r w:rsidRPr="2FD2B9A0" w:rsidR="5D3456C6">
        <w:rPr>
          <w:sz w:val="22"/>
          <w:szCs w:val="22"/>
        </w:rPr>
        <w:t xml:space="preserve"> </w:t>
      </w:r>
      <w:r w:rsidRPr="2FD2B9A0" w:rsidR="5D85FBE7">
        <w:rPr>
          <w:sz w:val="22"/>
          <w:szCs w:val="22"/>
        </w:rPr>
        <w:t>Denver, CO and was established in 2009.</w:t>
      </w:r>
      <w:r w:rsidRPr="2FD2B9A0" w:rsidR="5D85FBE7">
        <w:rPr>
          <w:sz w:val="22"/>
          <w:szCs w:val="22"/>
        </w:rPr>
        <w:t xml:space="preserve"> The company offers full replacements for windows, exterior doors, siding, bathtubs, showers, and roofs</w:t>
      </w:r>
      <w:r w:rsidRPr="2FD2B9A0" w:rsidR="06279689">
        <w:rPr>
          <w:sz w:val="22"/>
          <w:szCs w:val="22"/>
        </w:rPr>
        <w:t>, with a commitment to excellence</w:t>
      </w:r>
      <w:r w:rsidRPr="2FD2B9A0" w:rsidR="5D85FBE7">
        <w:rPr>
          <w:sz w:val="22"/>
          <w:szCs w:val="22"/>
        </w:rPr>
        <w:t xml:space="preserve">. </w:t>
      </w:r>
      <w:r w:rsidRPr="2FD2B9A0" w:rsidR="0D459B5F">
        <w:rPr>
          <w:sz w:val="22"/>
          <w:szCs w:val="22"/>
        </w:rPr>
        <w:t>This award</w:t>
      </w:r>
      <w:r w:rsidRPr="2FD2B9A0" w:rsidR="27775F66">
        <w:rPr>
          <w:sz w:val="22"/>
          <w:szCs w:val="22"/>
        </w:rPr>
        <w:t>-</w:t>
      </w:r>
      <w:r w:rsidRPr="2FD2B9A0" w:rsidR="0D459B5F">
        <w:rPr>
          <w:sz w:val="22"/>
          <w:szCs w:val="22"/>
        </w:rPr>
        <w:t>winner’s mission is to provide homeowners with enduring satisfaction through the use of top-tier products within the industry.</w:t>
      </w:r>
      <w:r w:rsidRPr="2FD2B9A0" w:rsidR="0D459B5F">
        <w:rPr>
          <w:sz w:val="22"/>
          <w:szCs w:val="22"/>
        </w:rPr>
        <w:t xml:space="preserve"> </w:t>
      </w:r>
    </w:p>
    <w:p w:rsidRPr="0032575C" w:rsidR="00F21054" w:rsidP="503AFD6B" w:rsidRDefault="00F21054" w14:paraId="4697C78C" w14:textId="7BEBCB52">
      <w:pPr>
        <w:pStyle w:val="Normal"/>
        <w:widowControl w:val="0"/>
        <w:autoSpaceDE w:val="0"/>
        <w:autoSpaceDN w:val="0"/>
        <w:spacing w:after="0" w:line="259" w:lineRule="auto"/>
        <w:ind w:left="0" w:right="456"/>
        <w:rPr>
          <w:rFonts w:ascii="Verdana" w:hAnsi="Verdana" w:eastAsia="Verdana" w:cs="Verdana"/>
          <w:sz w:val="22"/>
          <w:szCs w:val="22"/>
        </w:rPr>
      </w:pPr>
    </w:p>
    <w:p w:rsidRPr="0032575C" w:rsidR="00F21054" w:rsidP="4D48022D" w:rsidRDefault="00F21054" w14:paraId="1B55503A" w14:textId="24906A8C">
      <w:pPr>
        <w:pStyle w:val="BodyText"/>
        <w:widowControl w:val="0"/>
        <w:spacing w:before="160" w:beforeAutospacing="off" w:after="0" w:afterAutospacing="off" w:line="259" w:lineRule="auto"/>
        <w:ind w:left="0" w:right="456"/>
        <w:jc w:val="left"/>
        <w:rPr>
          <w:rFonts w:ascii="Verdana" w:hAnsi="Verdana" w:eastAsia="Verdana" w:cs="Verdana"/>
          <w:b w:val="0"/>
          <w:bCs w:val="0"/>
          <w:i w:val="0"/>
          <w:iCs w:val="0"/>
          <w:caps w:val="0"/>
          <w:smallCaps w:val="0"/>
          <w:noProof w:val="0"/>
          <w:color w:val="000000" w:themeColor="text1" w:themeTint="FF" w:themeShade="FF"/>
          <w:sz w:val="22"/>
          <w:szCs w:val="22"/>
          <w:lang w:val="en-US"/>
        </w:rPr>
      </w:pPr>
      <w:r w:rsidRPr="4D48022D" w:rsidR="090759C1">
        <w:rPr>
          <w:rFonts w:ascii="Verdana" w:hAnsi="Verdana" w:eastAsia="Verdana" w:cs="Verdana"/>
          <w:b w:val="1"/>
          <w:bCs w:val="1"/>
          <w:i w:val="0"/>
          <w:iCs w:val="0"/>
          <w:caps w:val="0"/>
          <w:smallCaps w:val="0"/>
          <w:noProof w:val="0"/>
          <w:color w:val="000000" w:themeColor="text1" w:themeTint="FF" w:themeShade="FF"/>
          <w:sz w:val="22"/>
          <w:szCs w:val="22"/>
          <w:lang w:val="en-US"/>
        </w:rPr>
        <w:t xml:space="preserve">About Better Business Bureau: </w:t>
      </w:r>
      <w:r w:rsidRPr="4D48022D" w:rsidR="48D8D9FD">
        <w:rPr>
          <w:rFonts w:ascii="Verdana" w:hAnsi="Verdana" w:eastAsia="Verdana" w:cs="Verdana"/>
          <w:b w:val="0"/>
          <w:bCs w:val="0"/>
          <w:i w:val="0"/>
          <w:iCs w:val="0"/>
          <w:caps w:val="0"/>
          <w:smallCaps w:val="0"/>
          <w:strike w:val="0"/>
          <w:dstrike w:val="0"/>
          <w:noProof w:val="0"/>
          <w:color w:val="000000" w:themeColor="text1" w:themeTint="FF" w:themeShade="FF"/>
          <w:sz w:val="22"/>
          <w:szCs w:val="22"/>
          <w:u w:val="none"/>
          <w:lang w:val="en-US"/>
        </w:rPr>
        <w:t xml:space="preserve">Better Business Bureau, a private, non-profit organization, has empowered people to find businesses, brands, and charities they can trust for more than 110 years. </w:t>
      </w:r>
      <w:r w:rsidRPr="4D48022D" w:rsidR="090759C1">
        <w:rPr>
          <w:rFonts w:ascii="Verdana" w:hAnsi="Verdana" w:eastAsia="Verdana" w:cs="Verdana"/>
          <w:b w:val="0"/>
          <w:bCs w:val="0"/>
          <w:i w:val="0"/>
          <w:iCs w:val="0"/>
          <w:caps w:val="0"/>
          <w:smallCaps w:val="0"/>
          <w:noProof w:val="0"/>
          <w:color w:val="000000" w:themeColor="text1" w:themeTint="FF" w:themeShade="FF"/>
          <w:sz w:val="22"/>
          <w:szCs w:val="22"/>
          <w:lang w:val="en-US"/>
        </w:rPr>
        <w:t xml:space="preserve">BBB Great West + Pacific serves more than </w:t>
      </w:r>
      <w:r w:rsidRPr="4D48022D" w:rsidR="090759C1">
        <w:rPr>
          <w:rFonts w:ascii="Verdana" w:hAnsi="Verdana" w:eastAsia="Verdana" w:cs="Verdana"/>
          <w:b w:val="0"/>
          <w:bCs w:val="0"/>
          <w:i w:val="0"/>
          <w:iCs w:val="0"/>
          <w:caps w:val="0"/>
          <w:smallCaps w:val="0"/>
          <w:noProof w:val="0"/>
          <w:color w:val="000000" w:themeColor="text1" w:themeTint="FF" w:themeShade="FF"/>
          <w:sz w:val="22"/>
          <w:szCs w:val="22"/>
          <w:lang w:val="en-US"/>
        </w:rPr>
        <w:t>20 million consumers</w:t>
      </w:r>
      <w:r w:rsidRPr="4D48022D" w:rsidR="090759C1">
        <w:rPr>
          <w:rFonts w:ascii="Verdana" w:hAnsi="Verdana" w:eastAsia="Verdana" w:cs="Verdana"/>
          <w:b w:val="0"/>
          <w:bCs w:val="0"/>
          <w:i w:val="0"/>
          <w:iCs w:val="0"/>
          <w:caps w:val="0"/>
          <w:smallCaps w:val="0"/>
          <w:noProof w:val="0"/>
          <w:color w:val="000000" w:themeColor="text1" w:themeTint="FF" w:themeShade="FF"/>
          <w:sz w:val="22"/>
          <w:szCs w:val="22"/>
          <w:lang w:val="en-US"/>
        </w:rPr>
        <w:t xml:space="preserve"> in Alaska, Central Colorado, Hawaii, Idaho, Montana, Oregon, Washington, and Western Wyoming. BBB Foundation, the charitable arm of BBB Great West + Pacific, is dedicated to community education and recognition programs across the local service area. For more information, visit BBB.org/</w:t>
      </w:r>
      <w:r w:rsidRPr="4D48022D" w:rsidR="090759C1">
        <w:rPr>
          <w:rFonts w:ascii="Verdana" w:hAnsi="Verdana" w:eastAsia="Verdana" w:cs="Verdana"/>
          <w:b w:val="0"/>
          <w:bCs w:val="0"/>
          <w:i w:val="0"/>
          <w:iCs w:val="0"/>
          <w:caps w:val="0"/>
          <w:smallCaps w:val="0"/>
          <w:noProof w:val="0"/>
          <w:color w:val="000000" w:themeColor="text1" w:themeTint="FF" w:themeShade="FF"/>
          <w:sz w:val="22"/>
          <w:szCs w:val="22"/>
          <w:lang w:val="en-US"/>
        </w:rPr>
        <w:t>gwp</w:t>
      </w:r>
      <w:r w:rsidRPr="4D48022D" w:rsidR="090759C1">
        <w:rPr>
          <w:rFonts w:ascii="Verdana" w:hAnsi="Verdana" w:eastAsia="Verdana" w:cs="Verdana"/>
          <w:b w:val="0"/>
          <w:bCs w:val="0"/>
          <w:i w:val="0"/>
          <w:iCs w:val="0"/>
          <w:caps w:val="0"/>
          <w:smallCaps w:val="0"/>
          <w:noProof w:val="0"/>
          <w:color w:val="000000" w:themeColor="text1" w:themeTint="FF" w:themeShade="FF"/>
          <w:sz w:val="22"/>
          <w:szCs w:val="22"/>
          <w:lang w:val="en-US"/>
        </w:rPr>
        <w:t xml:space="preserve">. Torch Awards winners from each state were </w:t>
      </w:r>
      <w:hyperlink r:id="R7fa5b4ec858a4164">
        <w:r w:rsidRPr="4D48022D" w:rsidR="090759C1">
          <w:rPr>
            <w:rStyle w:val="Hyperlink"/>
            <w:rFonts w:ascii="Verdana" w:hAnsi="Verdana" w:eastAsia="Verdana" w:cs="Verdana"/>
            <w:b w:val="0"/>
            <w:bCs w:val="0"/>
            <w:i w:val="0"/>
            <w:iCs w:val="0"/>
            <w:caps w:val="0"/>
            <w:smallCaps w:val="0"/>
            <w:strike w:val="0"/>
            <w:dstrike w:val="0"/>
            <w:noProof w:val="0"/>
            <w:sz w:val="22"/>
            <w:szCs w:val="22"/>
            <w:lang w:val="en-US"/>
          </w:rPr>
          <w:t>announced</w:t>
        </w:r>
      </w:hyperlink>
      <w:r w:rsidRPr="4D48022D" w:rsidR="090759C1">
        <w:rPr>
          <w:rFonts w:ascii="Verdana" w:hAnsi="Verdana" w:eastAsia="Verdana" w:cs="Verdana"/>
          <w:b w:val="0"/>
          <w:bCs w:val="0"/>
          <w:i w:val="0"/>
          <w:iCs w:val="0"/>
          <w:caps w:val="0"/>
          <w:smallCaps w:val="0"/>
          <w:noProof w:val="0"/>
          <w:color w:val="000000" w:themeColor="text1" w:themeTint="FF" w:themeShade="FF"/>
          <w:sz w:val="22"/>
          <w:szCs w:val="22"/>
          <w:lang w:val="en-US"/>
        </w:rPr>
        <w:t xml:space="preserve"> as part of a virtual ceremony held on October 24.</w:t>
      </w:r>
    </w:p>
    <w:p w:rsidRPr="0032575C" w:rsidR="00C91591" w:rsidP="503AFD6B" w:rsidRDefault="00C91591" w14:paraId="391AC9A9" w14:textId="59EE5922">
      <w:pPr>
        <w:pStyle w:val="Normal"/>
        <w:widowControl w:val="0"/>
        <w:spacing w:after="0" w:line="240" w:lineRule="auto"/>
        <w:ind w:left="248"/>
        <w:rPr>
          <w:rFonts w:ascii="Verdana" w:hAnsi="Verdana" w:eastAsia="Verdana" w:cs="Verdana"/>
        </w:rPr>
      </w:pPr>
    </w:p>
    <w:sectPr w:rsidRPr="0032575C" w:rsidR="00C91591" w:rsidSect="0081176C">
      <w:pgSz w:w="12240" w:h="15840" w:orient="portrait"/>
      <w:pgMar w:top="432" w:right="1080" w:bottom="144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5351"/>
    <w:rsid w:val="00000454"/>
    <w:rsid w:val="000026EB"/>
    <w:rsid w:val="00023EEA"/>
    <w:rsid w:val="00036E01"/>
    <w:rsid w:val="00046B60"/>
    <w:rsid w:val="0005342E"/>
    <w:rsid w:val="00053439"/>
    <w:rsid w:val="000555A2"/>
    <w:rsid w:val="00061DC6"/>
    <w:rsid w:val="00066A00"/>
    <w:rsid w:val="00075975"/>
    <w:rsid w:val="00080F24"/>
    <w:rsid w:val="00083BDF"/>
    <w:rsid w:val="000A3C69"/>
    <w:rsid w:val="000B5B8B"/>
    <w:rsid w:val="000C0558"/>
    <w:rsid w:val="000C5DDA"/>
    <w:rsid w:val="000C6963"/>
    <w:rsid w:val="000C7ABC"/>
    <w:rsid w:val="000D44BE"/>
    <w:rsid w:val="000D710A"/>
    <w:rsid w:val="000E116B"/>
    <w:rsid w:val="000E3C96"/>
    <w:rsid w:val="000E4C60"/>
    <w:rsid w:val="000F1185"/>
    <w:rsid w:val="001028CB"/>
    <w:rsid w:val="00103141"/>
    <w:rsid w:val="0011500E"/>
    <w:rsid w:val="0012099E"/>
    <w:rsid w:val="001210D9"/>
    <w:rsid w:val="00133D01"/>
    <w:rsid w:val="00141FFF"/>
    <w:rsid w:val="001442B3"/>
    <w:rsid w:val="00145481"/>
    <w:rsid w:val="00146082"/>
    <w:rsid w:val="00147A17"/>
    <w:rsid w:val="0016019A"/>
    <w:rsid w:val="00164A0C"/>
    <w:rsid w:val="00190EA3"/>
    <w:rsid w:val="0019224B"/>
    <w:rsid w:val="00196A30"/>
    <w:rsid w:val="001A1618"/>
    <w:rsid w:val="001A46EA"/>
    <w:rsid w:val="001A5351"/>
    <w:rsid w:val="001B469A"/>
    <w:rsid w:val="001B5E51"/>
    <w:rsid w:val="001C2905"/>
    <w:rsid w:val="001D65B2"/>
    <w:rsid w:val="001F4A5E"/>
    <w:rsid w:val="002038D9"/>
    <w:rsid w:val="002051FC"/>
    <w:rsid w:val="002148EB"/>
    <w:rsid w:val="0022094E"/>
    <w:rsid w:val="002212D9"/>
    <w:rsid w:val="002228F6"/>
    <w:rsid w:val="00223DA8"/>
    <w:rsid w:val="00224863"/>
    <w:rsid w:val="002336AB"/>
    <w:rsid w:val="00233EDA"/>
    <w:rsid w:val="00240AF0"/>
    <w:rsid w:val="0024258F"/>
    <w:rsid w:val="00245B7C"/>
    <w:rsid w:val="0025090C"/>
    <w:rsid w:val="002521F0"/>
    <w:rsid w:val="002527AA"/>
    <w:rsid w:val="0025475F"/>
    <w:rsid w:val="00257959"/>
    <w:rsid w:val="00257BF2"/>
    <w:rsid w:val="00272A16"/>
    <w:rsid w:val="00274F61"/>
    <w:rsid w:val="00297AEC"/>
    <w:rsid w:val="002A3AE9"/>
    <w:rsid w:val="002B2BD5"/>
    <w:rsid w:val="002C015B"/>
    <w:rsid w:val="002D1F8A"/>
    <w:rsid w:val="002D311F"/>
    <w:rsid w:val="002D5EA8"/>
    <w:rsid w:val="002E41B6"/>
    <w:rsid w:val="002F0270"/>
    <w:rsid w:val="002F12AF"/>
    <w:rsid w:val="002F1545"/>
    <w:rsid w:val="002F6253"/>
    <w:rsid w:val="002F73EC"/>
    <w:rsid w:val="003009B2"/>
    <w:rsid w:val="00301627"/>
    <w:rsid w:val="00306726"/>
    <w:rsid w:val="00320B71"/>
    <w:rsid w:val="00321105"/>
    <w:rsid w:val="0032575C"/>
    <w:rsid w:val="0033417F"/>
    <w:rsid w:val="003345C3"/>
    <w:rsid w:val="00350A27"/>
    <w:rsid w:val="00354572"/>
    <w:rsid w:val="00356033"/>
    <w:rsid w:val="003565BD"/>
    <w:rsid w:val="003569D7"/>
    <w:rsid w:val="00362574"/>
    <w:rsid w:val="00364403"/>
    <w:rsid w:val="00371083"/>
    <w:rsid w:val="00377542"/>
    <w:rsid w:val="00380A27"/>
    <w:rsid w:val="0039078D"/>
    <w:rsid w:val="00392ED8"/>
    <w:rsid w:val="00395745"/>
    <w:rsid w:val="00396EA9"/>
    <w:rsid w:val="003A6AD2"/>
    <w:rsid w:val="003B19A2"/>
    <w:rsid w:val="003B4707"/>
    <w:rsid w:val="003C0E9D"/>
    <w:rsid w:val="003C11AC"/>
    <w:rsid w:val="003C4DB9"/>
    <w:rsid w:val="003C640E"/>
    <w:rsid w:val="003C6741"/>
    <w:rsid w:val="003C7748"/>
    <w:rsid w:val="003D6110"/>
    <w:rsid w:val="003E6978"/>
    <w:rsid w:val="003E7610"/>
    <w:rsid w:val="00400C46"/>
    <w:rsid w:val="004022BB"/>
    <w:rsid w:val="00414A29"/>
    <w:rsid w:val="00415258"/>
    <w:rsid w:val="00422201"/>
    <w:rsid w:val="00434C67"/>
    <w:rsid w:val="00436810"/>
    <w:rsid w:val="00455BC1"/>
    <w:rsid w:val="0045775D"/>
    <w:rsid w:val="004719AE"/>
    <w:rsid w:val="00473B0A"/>
    <w:rsid w:val="00474D3E"/>
    <w:rsid w:val="0047656E"/>
    <w:rsid w:val="004771A8"/>
    <w:rsid w:val="004777FD"/>
    <w:rsid w:val="004829D8"/>
    <w:rsid w:val="00494B6E"/>
    <w:rsid w:val="00497A14"/>
    <w:rsid w:val="004B00ED"/>
    <w:rsid w:val="004B33E7"/>
    <w:rsid w:val="004B797D"/>
    <w:rsid w:val="004C43CB"/>
    <w:rsid w:val="004C5380"/>
    <w:rsid w:val="004C5F16"/>
    <w:rsid w:val="004C6F23"/>
    <w:rsid w:val="004D21E6"/>
    <w:rsid w:val="004D4B51"/>
    <w:rsid w:val="004E1683"/>
    <w:rsid w:val="004E1A31"/>
    <w:rsid w:val="004E30E7"/>
    <w:rsid w:val="004E652B"/>
    <w:rsid w:val="004E6D7B"/>
    <w:rsid w:val="004F1E68"/>
    <w:rsid w:val="004FCC58"/>
    <w:rsid w:val="005012FE"/>
    <w:rsid w:val="00506EC2"/>
    <w:rsid w:val="005073E3"/>
    <w:rsid w:val="00507B00"/>
    <w:rsid w:val="00507ECC"/>
    <w:rsid w:val="00512D56"/>
    <w:rsid w:val="0051496F"/>
    <w:rsid w:val="0051755B"/>
    <w:rsid w:val="005209E9"/>
    <w:rsid w:val="005332CA"/>
    <w:rsid w:val="005357D7"/>
    <w:rsid w:val="00544E5B"/>
    <w:rsid w:val="0055541F"/>
    <w:rsid w:val="005558E9"/>
    <w:rsid w:val="00557394"/>
    <w:rsid w:val="005765D7"/>
    <w:rsid w:val="00594058"/>
    <w:rsid w:val="005A2858"/>
    <w:rsid w:val="005B5DA1"/>
    <w:rsid w:val="005C1668"/>
    <w:rsid w:val="005D2BEE"/>
    <w:rsid w:val="005D462C"/>
    <w:rsid w:val="005D5FC4"/>
    <w:rsid w:val="005E3267"/>
    <w:rsid w:val="005F189C"/>
    <w:rsid w:val="005F209D"/>
    <w:rsid w:val="005F5599"/>
    <w:rsid w:val="006027C2"/>
    <w:rsid w:val="00605568"/>
    <w:rsid w:val="00606D60"/>
    <w:rsid w:val="00610AFC"/>
    <w:rsid w:val="00615092"/>
    <w:rsid w:val="00622F03"/>
    <w:rsid w:val="00624B51"/>
    <w:rsid w:val="00626081"/>
    <w:rsid w:val="00630A14"/>
    <w:rsid w:val="00635822"/>
    <w:rsid w:val="00635DD4"/>
    <w:rsid w:val="00641BDF"/>
    <w:rsid w:val="00653088"/>
    <w:rsid w:val="00660D85"/>
    <w:rsid w:val="00664C8A"/>
    <w:rsid w:val="00664F32"/>
    <w:rsid w:val="0066747A"/>
    <w:rsid w:val="00680519"/>
    <w:rsid w:val="006823D5"/>
    <w:rsid w:val="00685730"/>
    <w:rsid w:val="00687470"/>
    <w:rsid w:val="00687920"/>
    <w:rsid w:val="006940AE"/>
    <w:rsid w:val="006A6082"/>
    <w:rsid w:val="006B2C6F"/>
    <w:rsid w:val="006B707A"/>
    <w:rsid w:val="006B78D1"/>
    <w:rsid w:val="006C22E5"/>
    <w:rsid w:val="006D112A"/>
    <w:rsid w:val="006D31AB"/>
    <w:rsid w:val="006E7C3B"/>
    <w:rsid w:val="00710B48"/>
    <w:rsid w:val="00716B34"/>
    <w:rsid w:val="00716D17"/>
    <w:rsid w:val="00720EFA"/>
    <w:rsid w:val="00721535"/>
    <w:rsid w:val="00721778"/>
    <w:rsid w:val="00722415"/>
    <w:rsid w:val="007248B0"/>
    <w:rsid w:val="0073266D"/>
    <w:rsid w:val="007342D0"/>
    <w:rsid w:val="0074164E"/>
    <w:rsid w:val="00742BAC"/>
    <w:rsid w:val="007542F1"/>
    <w:rsid w:val="00782373"/>
    <w:rsid w:val="00794C22"/>
    <w:rsid w:val="007A4626"/>
    <w:rsid w:val="007B3F82"/>
    <w:rsid w:val="007B4C0F"/>
    <w:rsid w:val="007B6590"/>
    <w:rsid w:val="007C4865"/>
    <w:rsid w:val="007D3FB7"/>
    <w:rsid w:val="007E0E40"/>
    <w:rsid w:val="007E2557"/>
    <w:rsid w:val="007F4789"/>
    <w:rsid w:val="007F73E7"/>
    <w:rsid w:val="007F7B3F"/>
    <w:rsid w:val="007F7EB0"/>
    <w:rsid w:val="0081135E"/>
    <w:rsid w:val="0081176C"/>
    <w:rsid w:val="008150E1"/>
    <w:rsid w:val="00815D7D"/>
    <w:rsid w:val="008314A9"/>
    <w:rsid w:val="00840F0B"/>
    <w:rsid w:val="008420D8"/>
    <w:rsid w:val="00842D24"/>
    <w:rsid w:val="00844EB5"/>
    <w:rsid w:val="00851646"/>
    <w:rsid w:val="00854DB7"/>
    <w:rsid w:val="00857597"/>
    <w:rsid w:val="00863754"/>
    <w:rsid w:val="008708B3"/>
    <w:rsid w:val="008718D4"/>
    <w:rsid w:val="008727A5"/>
    <w:rsid w:val="00895A13"/>
    <w:rsid w:val="008B0166"/>
    <w:rsid w:val="008B3059"/>
    <w:rsid w:val="008B4200"/>
    <w:rsid w:val="008B4C5D"/>
    <w:rsid w:val="008B558B"/>
    <w:rsid w:val="008B6564"/>
    <w:rsid w:val="008C0825"/>
    <w:rsid w:val="008C61E8"/>
    <w:rsid w:val="008D73FB"/>
    <w:rsid w:val="008E5E10"/>
    <w:rsid w:val="008F294B"/>
    <w:rsid w:val="008F2FFF"/>
    <w:rsid w:val="00905DBA"/>
    <w:rsid w:val="00905E4F"/>
    <w:rsid w:val="00907AF1"/>
    <w:rsid w:val="00910A8F"/>
    <w:rsid w:val="0091293A"/>
    <w:rsid w:val="00921DC2"/>
    <w:rsid w:val="00923847"/>
    <w:rsid w:val="00923D78"/>
    <w:rsid w:val="00927B3F"/>
    <w:rsid w:val="00931D1F"/>
    <w:rsid w:val="00941BF1"/>
    <w:rsid w:val="00942F3C"/>
    <w:rsid w:val="009518A9"/>
    <w:rsid w:val="00955999"/>
    <w:rsid w:val="0096018E"/>
    <w:rsid w:val="00960E3C"/>
    <w:rsid w:val="009662A4"/>
    <w:rsid w:val="00996C4E"/>
    <w:rsid w:val="009975BF"/>
    <w:rsid w:val="009A5EE5"/>
    <w:rsid w:val="009A6D2C"/>
    <w:rsid w:val="009B48C0"/>
    <w:rsid w:val="009C4A4F"/>
    <w:rsid w:val="009C5AF7"/>
    <w:rsid w:val="009C695D"/>
    <w:rsid w:val="009C765D"/>
    <w:rsid w:val="009D37BC"/>
    <w:rsid w:val="009D6B73"/>
    <w:rsid w:val="009E2710"/>
    <w:rsid w:val="009E323B"/>
    <w:rsid w:val="00A00D03"/>
    <w:rsid w:val="00A01241"/>
    <w:rsid w:val="00A043CB"/>
    <w:rsid w:val="00A22FB6"/>
    <w:rsid w:val="00A26D13"/>
    <w:rsid w:val="00A31201"/>
    <w:rsid w:val="00A349CE"/>
    <w:rsid w:val="00A351BD"/>
    <w:rsid w:val="00A42E51"/>
    <w:rsid w:val="00A430AB"/>
    <w:rsid w:val="00A50204"/>
    <w:rsid w:val="00A56AE1"/>
    <w:rsid w:val="00A757AC"/>
    <w:rsid w:val="00A778F7"/>
    <w:rsid w:val="00A83A44"/>
    <w:rsid w:val="00A872D1"/>
    <w:rsid w:val="00A94F1F"/>
    <w:rsid w:val="00A95D0A"/>
    <w:rsid w:val="00AA3EE0"/>
    <w:rsid w:val="00AA48CE"/>
    <w:rsid w:val="00AB4E69"/>
    <w:rsid w:val="00AC3BAA"/>
    <w:rsid w:val="00AC5BCC"/>
    <w:rsid w:val="00AC70AA"/>
    <w:rsid w:val="00AC7A39"/>
    <w:rsid w:val="00AE1178"/>
    <w:rsid w:val="00AE5985"/>
    <w:rsid w:val="00AF49EF"/>
    <w:rsid w:val="00B05E5F"/>
    <w:rsid w:val="00B21374"/>
    <w:rsid w:val="00B24F2E"/>
    <w:rsid w:val="00B30453"/>
    <w:rsid w:val="00B31E28"/>
    <w:rsid w:val="00B34B0F"/>
    <w:rsid w:val="00B36481"/>
    <w:rsid w:val="00B56CDE"/>
    <w:rsid w:val="00B57576"/>
    <w:rsid w:val="00B63351"/>
    <w:rsid w:val="00B721F8"/>
    <w:rsid w:val="00B73850"/>
    <w:rsid w:val="00B73CB8"/>
    <w:rsid w:val="00B757A2"/>
    <w:rsid w:val="00B7786C"/>
    <w:rsid w:val="00B82EA5"/>
    <w:rsid w:val="00B96C07"/>
    <w:rsid w:val="00B9740F"/>
    <w:rsid w:val="00BA188B"/>
    <w:rsid w:val="00BA4C56"/>
    <w:rsid w:val="00BB5894"/>
    <w:rsid w:val="00BC194D"/>
    <w:rsid w:val="00BC1D14"/>
    <w:rsid w:val="00BD1ECE"/>
    <w:rsid w:val="00BD7AD4"/>
    <w:rsid w:val="00BE58E4"/>
    <w:rsid w:val="00BE6B6C"/>
    <w:rsid w:val="00BF2F11"/>
    <w:rsid w:val="00BF47C6"/>
    <w:rsid w:val="00BF5B2D"/>
    <w:rsid w:val="00BF7810"/>
    <w:rsid w:val="00C013AC"/>
    <w:rsid w:val="00C04F45"/>
    <w:rsid w:val="00C051B8"/>
    <w:rsid w:val="00C17379"/>
    <w:rsid w:val="00C2146E"/>
    <w:rsid w:val="00C22DE0"/>
    <w:rsid w:val="00C40544"/>
    <w:rsid w:val="00C7415C"/>
    <w:rsid w:val="00C74338"/>
    <w:rsid w:val="00C75786"/>
    <w:rsid w:val="00C77BFB"/>
    <w:rsid w:val="00C81B7B"/>
    <w:rsid w:val="00C86FCC"/>
    <w:rsid w:val="00C91591"/>
    <w:rsid w:val="00C963C9"/>
    <w:rsid w:val="00C97B96"/>
    <w:rsid w:val="00CA1CE4"/>
    <w:rsid w:val="00CC0CAF"/>
    <w:rsid w:val="00CC1656"/>
    <w:rsid w:val="00CC72AC"/>
    <w:rsid w:val="00CF2BAB"/>
    <w:rsid w:val="00D05074"/>
    <w:rsid w:val="00D05651"/>
    <w:rsid w:val="00D111C7"/>
    <w:rsid w:val="00D1309C"/>
    <w:rsid w:val="00D13ADC"/>
    <w:rsid w:val="00D15EEA"/>
    <w:rsid w:val="00D17104"/>
    <w:rsid w:val="00D22F42"/>
    <w:rsid w:val="00D33C3A"/>
    <w:rsid w:val="00D33E3E"/>
    <w:rsid w:val="00D452BD"/>
    <w:rsid w:val="00D4752A"/>
    <w:rsid w:val="00D622F9"/>
    <w:rsid w:val="00D626C8"/>
    <w:rsid w:val="00D63ABD"/>
    <w:rsid w:val="00D75C49"/>
    <w:rsid w:val="00D77B1C"/>
    <w:rsid w:val="00D8189E"/>
    <w:rsid w:val="00D832C7"/>
    <w:rsid w:val="00D90001"/>
    <w:rsid w:val="00DA1EA4"/>
    <w:rsid w:val="00DB4774"/>
    <w:rsid w:val="00DB5AAF"/>
    <w:rsid w:val="00DB7643"/>
    <w:rsid w:val="00DC058A"/>
    <w:rsid w:val="00DD7A3B"/>
    <w:rsid w:val="00DE1180"/>
    <w:rsid w:val="00DE1EA8"/>
    <w:rsid w:val="00DF4DE5"/>
    <w:rsid w:val="00DF5596"/>
    <w:rsid w:val="00DF751E"/>
    <w:rsid w:val="00E069E4"/>
    <w:rsid w:val="00E11C87"/>
    <w:rsid w:val="00E1709B"/>
    <w:rsid w:val="00E21FE4"/>
    <w:rsid w:val="00E22132"/>
    <w:rsid w:val="00E23279"/>
    <w:rsid w:val="00E30D4A"/>
    <w:rsid w:val="00E338A6"/>
    <w:rsid w:val="00E34100"/>
    <w:rsid w:val="00E36E21"/>
    <w:rsid w:val="00E37B8D"/>
    <w:rsid w:val="00E47533"/>
    <w:rsid w:val="00E60270"/>
    <w:rsid w:val="00E60769"/>
    <w:rsid w:val="00E64EB1"/>
    <w:rsid w:val="00E66809"/>
    <w:rsid w:val="00E778B8"/>
    <w:rsid w:val="00E778F2"/>
    <w:rsid w:val="00E810D9"/>
    <w:rsid w:val="00E824C9"/>
    <w:rsid w:val="00E87758"/>
    <w:rsid w:val="00E927AD"/>
    <w:rsid w:val="00EA0B74"/>
    <w:rsid w:val="00EA3D09"/>
    <w:rsid w:val="00EB0DE1"/>
    <w:rsid w:val="00EB177C"/>
    <w:rsid w:val="00EB6A18"/>
    <w:rsid w:val="00EB70A6"/>
    <w:rsid w:val="00EC002B"/>
    <w:rsid w:val="00EC0CC7"/>
    <w:rsid w:val="00EC6547"/>
    <w:rsid w:val="00EC6C82"/>
    <w:rsid w:val="00ED484A"/>
    <w:rsid w:val="00EF0EC8"/>
    <w:rsid w:val="00EF48F5"/>
    <w:rsid w:val="00EF57AA"/>
    <w:rsid w:val="00EF63BB"/>
    <w:rsid w:val="00F21054"/>
    <w:rsid w:val="00F21C41"/>
    <w:rsid w:val="00F2647A"/>
    <w:rsid w:val="00F337A7"/>
    <w:rsid w:val="00F34541"/>
    <w:rsid w:val="00F450C6"/>
    <w:rsid w:val="00F534F4"/>
    <w:rsid w:val="00F659C6"/>
    <w:rsid w:val="00F70F31"/>
    <w:rsid w:val="00F90039"/>
    <w:rsid w:val="00F9019D"/>
    <w:rsid w:val="00F92EAA"/>
    <w:rsid w:val="00F96D82"/>
    <w:rsid w:val="00FA60A7"/>
    <w:rsid w:val="00FB19C4"/>
    <w:rsid w:val="00FC0C90"/>
    <w:rsid w:val="00FF1516"/>
    <w:rsid w:val="00FF7083"/>
    <w:rsid w:val="0131873E"/>
    <w:rsid w:val="02C03B55"/>
    <w:rsid w:val="0424E53D"/>
    <w:rsid w:val="0458D199"/>
    <w:rsid w:val="05477343"/>
    <w:rsid w:val="06279689"/>
    <w:rsid w:val="07F8BCC3"/>
    <w:rsid w:val="086CC725"/>
    <w:rsid w:val="08700A4E"/>
    <w:rsid w:val="090759C1"/>
    <w:rsid w:val="09F22EB8"/>
    <w:rsid w:val="0ACFC00C"/>
    <w:rsid w:val="0B6213CD"/>
    <w:rsid w:val="0D34EF82"/>
    <w:rsid w:val="0D459B5F"/>
    <w:rsid w:val="0E7A6DE8"/>
    <w:rsid w:val="0E8CB157"/>
    <w:rsid w:val="10959E31"/>
    <w:rsid w:val="112F2E55"/>
    <w:rsid w:val="129873D8"/>
    <w:rsid w:val="1505CFF7"/>
    <w:rsid w:val="15CBDDB2"/>
    <w:rsid w:val="1691E25C"/>
    <w:rsid w:val="18AF7C8C"/>
    <w:rsid w:val="1900DD5F"/>
    <w:rsid w:val="191FA7E4"/>
    <w:rsid w:val="1A466164"/>
    <w:rsid w:val="1B52195A"/>
    <w:rsid w:val="1B7FD7AA"/>
    <w:rsid w:val="1B8DD49E"/>
    <w:rsid w:val="1BCBF24C"/>
    <w:rsid w:val="1C4FD133"/>
    <w:rsid w:val="1C8FD168"/>
    <w:rsid w:val="1D255C08"/>
    <w:rsid w:val="1DF494BB"/>
    <w:rsid w:val="1E8B6E91"/>
    <w:rsid w:val="1FC73995"/>
    <w:rsid w:val="1FC894D1"/>
    <w:rsid w:val="1FE04D29"/>
    <w:rsid w:val="239E0C79"/>
    <w:rsid w:val="25A8F81F"/>
    <w:rsid w:val="25CC81A6"/>
    <w:rsid w:val="273F92D9"/>
    <w:rsid w:val="27775F66"/>
    <w:rsid w:val="27BD17BA"/>
    <w:rsid w:val="27FD892F"/>
    <w:rsid w:val="280E0F1E"/>
    <w:rsid w:val="28E762B2"/>
    <w:rsid w:val="2907D8BE"/>
    <w:rsid w:val="2A096CD6"/>
    <w:rsid w:val="2A4F5024"/>
    <w:rsid w:val="2A6BC17E"/>
    <w:rsid w:val="2A76E6D5"/>
    <w:rsid w:val="2AA793F9"/>
    <w:rsid w:val="2BD598B3"/>
    <w:rsid w:val="2C69FA3B"/>
    <w:rsid w:val="2CA1823F"/>
    <w:rsid w:val="2CFEC414"/>
    <w:rsid w:val="2D03FD76"/>
    <w:rsid w:val="2D2FD011"/>
    <w:rsid w:val="2FD2B9A0"/>
    <w:rsid w:val="308FE179"/>
    <w:rsid w:val="32A49777"/>
    <w:rsid w:val="334AAD6F"/>
    <w:rsid w:val="3447A8FE"/>
    <w:rsid w:val="3793B02C"/>
    <w:rsid w:val="3830D80A"/>
    <w:rsid w:val="386AC94B"/>
    <w:rsid w:val="38C34D98"/>
    <w:rsid w:val="38E96AE2"/>
    <w:rsid w:val="38F05E63"/>
    <w:rsid w:val="39F0CA09"/>
    <w:rsid w:val="3A83D1E0"/>
    <w:rsid w:val="3ABCDC62"/>
    <w:rsid w:val="3ADD457E"/>
    <w:rsid w:val="3B5879BE"/>
    <w:rsid w:val="3B80C158"/>
    <w:rsid w:val="3BAE4737"/>
    <w:rsid w:val="3C949CB1"/>
    <w:rsid w:val="3D1947C4"/>
    <w:rsid w:val="3D4E81D5"/>
    <w:rsid w:val="3D66CEF9"/>
    <w:rsid w:val="3E60AE7B"/>
    <w:rsid w:val="3EB481AB"/>
    <w:rsid w:val="4019940B"/>
    <w:rsid w:val="40575E43"/>
    <w:rsid w:val="41360CE2"/>
    <w:rsid w:val="417E5A71"/>
    <w:rsid w:val="42989F96"/>
    <w:rsid w:val="43720755"/>
    <w:rsid w:val="4378259E"/>
    <w:rsid w:val="441B5FC9"/>
    <w:rsid w:val="44D10A40"/>
    <w:rsid w:val="45706C49"/>
    <w:rsid w:val="45853C7B"/>
    <w:rsid w:val="45DD9AE7"/>
    <w:rsid w:val="46629F25"/>
    <w:rsid w:val="47A55F02"/>
    <w:rsid w:val="48D8D9FD"/>
    <w:rsid w:val="49A11A16"/>
    <w:rsid w:val="4A12F678"/>
    <w:rsid w:val="4A1E2C83"/>
    <w:rsid w:val="4B09C355"/>
    <w:rsid w:val="4D156448"/>
    <w:rsid w:val="4D48022D"/>
    <w:rsid w:val="4D59BC15"/>
    <w:rsid w:val="4D72B8D3"/>
    <w:rsid w:val="4F1B459F"/>
    <w:rsid w:val="4FB3EFBD"/>
    <w:rsid w:val="503AFD6B"/>
    <w:rsid w:val="52220C20"/>
    <w:rsid w:val="52DDD48C"/>
    <w:rsid w:val="53DA88E0"/>
    <w:rsid w:val="5511C2B6"/>
    <w:rsid w:val="55A640E4"/>
    <w:rsid w:val="55F0B387"/>
    <w:rsid w:val="58271B0A"/>
    <w:rsid w:val="5942CD7B"/>
    <w:rsid w:val="5A01A1BF"/>
    <w:rsid w:val="5A95987B"/>
    <w:rsid w:val="5BD88013"/>
    <w:rsid w:val="5C84BC38"/>
    <w:rsid w:val="5CA557BF"/>
    <w:rsid w:val="5CF194DA"/>
    <w:rsid w:val="5D3456C6"/>
    <w:rsid w:val="5D85FBE7"/>
    <w:rsid w:val="60190492"/>
    <w:rsid w:val="625351D3"/>
    <w:rsid w:val="628C8805"/>
    <w:rsid w:val="63883938"/>
    <w:rsid w:val="638FCAB6"/>
    <w:rsid w:val="64AD9DF1"/>
    <w:rsid w:val="64CF983F"/>
    <w:rsid w:val="64D3B365"/>
    <w:rsid w:val="67997353"/>
    <w:rsid w:val="67B36A83"/>
    <w:rsid w:val="68059AA9"/>
    <w:rsid w:val="6833110A"/>
    <w:rsid w:val="68530B17"/>
    <w:rsid w:val="68E35404"/>
    <w:rsid w:val="6C28409E"/>
    <w:rsid w:val="6CF116F5"/>
    <w:rsid w:val="6CFEBC4A"/>
    <w:rsid w:val="6DDC806A"/>
    <w:rsid w:val="6E5945E8"/>
    <w:rsid w:val="6E9B3517"/>
    <w:rsid w:val="6F01440B"/>
    <w:rsid w:val="6F8B9321"/>
    <w:rsid w:val="6FD7DF23"/>
    <w:rsid w:val="70D8EBE5"/>
    <w:rsid w:val="71141F31"/>
    <w:rsid w:val="715639DC"/>
    <w:rsid w:val="722C85A9"/>
    <w:rsid w:val="7231AEC7"/>
    <w:rsid w:val="72A61C88"/>
    <w:rsid w:val="72D3ECFD"/>
    <w:rsid w:val="72E50DCC"/>
    <w:rsid w:val="7449D4E4"/>
    <w:rsid w:val="747BA24E"/>
    <w:rsid w:val="75F96814"/>
    <w:rsid w:val="767E814C"/>
    <w:rsid w:val="76E91BA3"/>
    <w:rsid w:val="7700E8E2"/>
    <w:rsid w:val="77049D31"/>
    <w:rsid w:val="771EC20A"/>
    <w:rsid w:val="77460BFF"/>
    <w:rsid w:val="7760FA5C"/>
    <w:rsid w:val="77DA6D05"/>
    <w:rsid w:val="78317A59"/>
    <w:rsid w:val="7884EC04"/>
    <w:rsid w:val="795626E6"/>
    <w:rsid w:val="798D91A3"/>
    <w:rsid w:val="7B030A51"/>
    <w:rsid w:val="7D97ED2D"/>
    <w:rsid w:val="7DD7B0AD"/>
    <w:rsid w:val="7DF43FAF"/>
    <w:rsid w:val="7E0355C6"/>
    <w:rsid w:val="7E8ECC44"/>
    <w:rsid w:val="7EFA508E"/>
    <w:rsid w:val="7F225C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EFCE48"/>
  <w15:chartTrackingRefBased/>
  <w15:docId w15:val="{32C03365-92FF-4BD2-873C-ECF9A4A377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1"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yperlink">
    <w:name w:val="Hyperlink"/>
    <w:basedOn w:val="DefaultParagraphFont"/>
    <w:uiPriority w:val="99"/>
    <w:unhideWhenUsed/>
    <w:rsid w:val="00380A27"/>
    <w:rPr>
      <w:color w:val="0563C1" w:themeColor="hyperlink"/>
      <w:u w:val="single"/>
    </w:rPr>
  </w:style>
  <w:style w:type="character" w:styleId="UnresolvedMention">
    <w:name w:val="Unresolved Mention"/>
    <w:basedOn w:val="DefaultParagraphFont"/>
    <w:uiPriority w:val="99"/>
    <w:semiHidden/>
    <w:unhideWhenUsed/>
    <w:rsid w:val="00A31201"/>
    <w:rPr>
      <w:color w:val="605E5C"/>
      <w:shd w:val="clear" w:color="auto" w:fill="E1DFDD"/>
    </w:rPr>
  </w:style>
  <w:style w:type="paragraph" w:styleId="BodyText">
    <w:name w:val="Body Text"/>
    <w:basedOn w:val="Normal"/>
    <w:link w:val="BodyTextChar"/>
    <w:uiPriority w:val="1"/>
    <w:qFormat/>
    <w:rsid w:val="0081176C"/>
    <w:pPr>
      <w:widowControl w:val="0"/>
      <w:autoSpaceDE w:val="0"/>
      <w:autoSpaceDN w:val="0"/>
      <w:spacing w:before="160" w:after="0" w:line="240" w:lineRule="auto"/>
      <w:ind w:left="100"/>
    </w:pPr>
    <w:rPr>
      <w:rFonts w:ascii="Verdana" w:hAnsi="Verdana" w:eastAsia="Verdana" w:cs="Verdana"/>
      <w:sz w:val="24"/>
      <w:szCs w:val="24"/>
    </w:rPr>
  </w:style>
  <w:style w:type="character" w:styleId="BodyTextChar" w:customStyle="1">
    <w:name w:val="Body Text Char"/>
    <w:basedOn w:val="DefaultParagraphFont"/>
    <w:link w:val="BodyText"/>
    <w:uiPriority w:val="1"/>
    <w:rsid w:val="0081176C"/>
    <w:rPr>
      <w:rFonts w:ascii="Verdana" w:hAnsi="Verdana" w:eastAsia="Verdana" w:cs="Verdana"/>
      <w:sz w:val="24"/>
      <w:szCs w:val="24"/>
    </w:rPr>
  </w:style>
  <w:style w:type="paragraph" w:styleId="NoSpacing">
    <w:name w:val="No Spacing"/>
    <w:uiPriority w:val="1"/>
    <w:qFormat/>
    <w:rsid w:val="0081176C"/>
    <w:pPr>
      <w:spacing w:after="0" w:line="240" w:lineRule="auto"/>
    </w:pPr>
  </w:style>
  <w:style w:type="character" w:styleId="normaltextrun" w:customStyle="1">
    <w:name w:val="normaltextrun"/>
    <w:basedOn w:val="DefaultParagraphFont"/>
    <w:rsid w:val="0081176C"/>
  </w:style>
  <w:style w:type="character" w:styleId="FollowedHyperlink">
    <w:name w:val="FollowedHyperlink"/>
    <w:basedOn w:val="DefaultParagraphFont"/>
    <w:uiPriority w:val="99"/>
    <w:semiHidden/>
    <w:unhideWhenUsed/>
    <w:rsid w:val="0081176C"/>
    <w:rPr>
      <w:color w:val="954F72" w:themeColor="followedHyperlink"/>
      <w:u w:val="single"/>
    </w:rPr>
  </w:style>
  <w:style w:type="paragraph" w:styleId="Revision">
    <w:name w:val="Revision"/>
    <w:hidden/>
    <w:uiPriority w:val="99"/>
    <w:semiHidden/>
    <w:rsid w:val="002F0270"/>
    <w:pPr>
      <w:spacing w:after="0" w:line="240" w:lineRule="auto"/>
    </w:pPr>
  </w:style>
  <w:style w:type="character" w:styleId="CommentReference">
    <w:name w:val="annotation reference"/>
    <w:basedOn w:val="DefaultParagraphFont"/>
    <w:uiPriority w:val="99"/>
    <w:semiHidden/>
    <w:unhideWhenUsed/>
    <w:rsid w:val="0074164E"/>
    <w:rPr>
      <w:sz w:val="16"/>
      <w:szCs w:val="16"/>
    </w:rPr>
  </w:style>
  <w:style w:type="paragraph" w:styleId="CommentText">
    <w:name w:val="annotation text"/>
    <w:basedOn w:val="Normal"/>
    <w:link w:val="CommentTextChar"/>
    <w:uiPriority w:val="99"/>
    <w:unhideWhenUsed/>
    <w:rsid w:val="0074164E"/>
    <w:pPr>
      <w:spacing w:line="240" w:lineRule="auto"/>
    </w:pPr>
    <w:rPr>
      <w:sz w:val="20"/>
      <w:szCs w:val="20"/>
    </w:rPr>
  </w:style>
  <w:style w:type="character" w:styleId="CommentTextChar" w:customStyle="1">
    <w:name w:val="Comment Text Char"/>
    <w:basedOn w:val="DefaultParagraphFont"/>
    <w:link w:val="CommentText"/>
    <w:uiPriority w:val="99"/>
    <w:rsid w:val="0074164E"/>
    <w:rPr>
      <w:sz w:val="20"/>
      <w:szCs w:val="20"/>
    </w:rPr>
  </w:style>
  <w:style w:type="paragraph" w:styleId="CommentSubject">
    <w:name w:val="annotation subject"/>
    <w:basedOn w:val="CommentText"/>
    <w:next w:val="CommentText"/>
    <w:link w:val="CommentSubjectChar"/>
    <w:uiPriority w:val="99"/>
    <w:semiHidden/>
    <w:unhideWhenUsed/>
    <w:rsid w:val="0074164E"/>
    <w:rPr>
      <w:b/>
      <w:bCs/>
    </w:rPr>
  </w:style>
  <w:style w:type="character" w:styleId="CommentSubjectChar" w:customStyle="1">
    <w:name w:val="Comment Subject Char"/>
    <w:basedOn w:val="CommentTextChar"/>
    <w:link w:val="CommentSubject"/>
    <w:uiPriority w:val="99"/>
    <w:semiHidden/>
    <w:rsid w:val="0074164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9705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3.xml" Id="rId3" /><Relationship Type="http://schemas.openxmlformats.org/officeDocument/2006/relationships/image" Target="media/image1.jpeg" Id="rId7" /><Relationship Type="http://schemas.openxmlformats.org/officeDocument/2006/relationships/customXml" Target="../customXml/item2.xml" Id="rId2" /><Relationship Type="http://schemas.openxmlformats.org/officeDocument/2006/relationships/theme" Target="theme/theme1.xml" Id="rId20"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settings" Target="settings.xml" Id="rId5" /><Relationship Type="http://schemas.openxmlformats.org/officeDocument/2006/relationships/fontTable" Target="fontTable.xml" Id="rId19" /><Relationship Type="http://schemas.openxmlformats.org/officeDocument/2006/relationships/styles" Target="styles.xml" Id="rId4" /><Relationship Type="http://schemas.openxmlformats.org/officeDocument/2006/relationships/hyperlink" Target="mailto:pr@thebbb.org" TargetMode="External" Id="Rd46f81d425d9405c" /><Relationship Type="http://schemas.openxmlformats.org/officeDocument/2006/relationships/hyperlink" Target="https://thebbb.org/awards" TargetMode="External" Id="R7fa5b4ec858a4164" /><Relationship Type="http://schemas.openxmlformats.org/officeDocument/2006/relationships/hyperlink" Target="https://www.bbb.org/local/1296/bbb-awards/torch" TargetMode="External" Id="Rc9cc304902b8494a" /><Relationship Type="http://schemas.openxmlformats.org/officeDocument/2006/relationships/hyperlink" Target="https://www.bbb.org/us/co/foxfield/profile/tour-operators/premier-international-tours-1296-90227104" TargetMode="External" Id="Rc3935628f46b4dc8" /><Relationship Type="http://schemas.openxmlformats.org/officeDocument/2006/relationships/hyperlink" Target="https://www.bbb.org/us/co/denver/profile/fulfillment-services/elite-sourcing-and-logistics-llc-1296-1000170436" TargetMode="External" Id="R86997030df43441d" /><Relationship Type="http://schemas.openxmlformats.org/officeDocument/2006/relationships/hyperlink" Target="https://www.bbb.org/us/co/denver/profile/window-installation/lifetime-home-remodeling-1296-90103276" TargetMode="External" Id="R12911769a4664933" /><Relationship Type="http://schemas.openxmlformats.org/officeDocument/2006/relationships/image" Target="/media/image2.png" Id="R1007dcfa03fe4071" /><Relationship Type="http://schemas.openxmlformats.org/officeDocument/2006/relationships/hyperlink" Target="https://www.premierinternationaltours.com/" TargetMode="External" Id="Rfbeeb382bf234963" /><Relationship Type="http://schemas.openxmlformats.org/officeDocument/2006/relationships/hyperlink" Target="https://elitesourcingandlogistics.com/" TargetMode="External" Id="Rac34e6d0c8754b40" /><Relationship Type="http://schemas.openxmlformats.org/officeDocument/2006/relationships/hyperlink" Target="https://www.lifetimewindows.com/" TargetMode="External" Id="R792fb6e626e9471b"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1097E054BA87F45A07CABC0F8E9777A" ma:contentTypeVersion="18" ma:contentTypeDescription="Create a new document." ma:contentTypeScope="" ma:versionID="ca74e96c43c694e1247deec7bcbe11c0">
  <xsd:schema xmlns:xsd="http://www.w3.org/2001/XMLSchema" xmlns:xs="http://www.w3.org/2001/XMLSchema" xmlns:p="http://schemas.microsoft.com/office/2006/metadata/properties" xmlns:ns2="5d1c57fd-e41c-45dc-9052-37be4d7349ce" xmlns:ns3="dd11a8d1-583f-410b-a513-0ae3bb0707a2" targetNamespace="http://schemas.microsoft.com/office/2006/metadata/properties" ma:root="true" ma:fieldsID="877ab1467cf31c7dd421ced762e04ca3" ns2:_="" ns3:_="">
    <xsd:import namespace="5d1c57fd-e41c-45dc-9052-37be4d7349ce"/>
    <xsd:import namespace="dd11a8d1-583f-410b-a513-0ae3bb0707a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LengthInSeconds"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d1c57fd-e41c-45dc-9052-37be4d7349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LengthInSeconds" ma:index="12" nillable="true" ma:displayName="Length (seconds)" ma:internalName="MediaLengthInSeconds" ma:readOnly="true">
      <xsd:simpleType>
        <xsd:restriction base="dms:Unknown"/>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9a64a40a-4579-4ac5-8718-d05ee75522d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d11a8d1-583f-410b-a513-0ae3bb0707a2"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68e8f955-4f8e-4188-980d-16c47bfdfadf}" ma:internalName="TaxCatchAll" ma:showField="CatchAllData" ma:web="dd11a8d1-583f-410b-a513-0ae3bb0707a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dd11a8d1-583f-410b-a513-0ae3bb0707a2" xsi:nil="true"/>
    <lcf76f155ced4ddcb4097134ff3c332f xmlns="5d1c57fd-e41c-45dc-9052-37be4d7349ce">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7DB0FAA-0BB6-48D7-A954-B9A8F0296988}"/>
</file>

<file path=customXml/itemProps2.xml><?xml version="1.0" encoding="utf-8"?>
<ds:datastoreItem xmlns:ds="http://schemas.openxmlformats.org/officeDocument/2006/customXml" ds:itemID="{82027466-9C7A-4A65-BEA8-6354DFB6BA8B}">
  <ds:schemaRefs>
    <ds:schemaRef ds:uri="http://schemas.microsoft.com/office/2006/metadata/properties"/>
    <ds:schemaRef ds:uri="http://schemas.microsoft.com/office/infopath/2007/PartnerControls"/>
    <ds:schemaRef ds:uri="dd11a8d1-583f-410b-a513-0ae3bb0707a2"/>
    <ds:schemaRef ds:uri="5d1c57fd-e41c-45dc-9052-37be4d7349ce"/>
  </ds:schemaRefs>
</ds:datastoreItem>
</file>

<file path=customXml/itemProps3.xml><?xml version="1.0" encoding="utf-8"?>
<ds:datastoreItem xmlns:ds="http://schemas.openxmlformats.org/officeDocument/2006/customXml" ds:itemID="{5D2BA786-DF2A-47BC-9850-5914F9410F0A}">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Keylen Villagrana</dc:creator>
  <keywords/>
  <dc:description/>
  <lastModifiedBy>Cameron Nakashima</lastModifiedBy>
  <revision>33</revision>
  <dcterms:created xsi:type="dcterms:W3CDTF">2022-10-19T15:17:00.0000000Z</dcterms:created>
  <dcterms:modified xsi:type="dcterms:W3CDTF">2024-10-21T22:32:27.5136155Z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0x01010041097E054BA87F45A07CABC0F8E9777A</vt:lpwstr>
  </property>
  <property fmtid="{D5CDD505-2E9C-101B-9397-08002B2CF9AE}" pid="3" name="MediaServiceImageTags">
    <vt:lpwstr/>
  </property>
</Properties>
</file>